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EC668" w14:textId="669C8DEC" w:rsidR="00626100" w:rsidRPr="00D4626B" w:rsidRDefault="00D4626B" w:rsidP="00D4626B">
      <w:pPr>
        <w:jc w:val="center"/>
        <w:rPr>
          <w:rFonts w:ascii="Arial Narrow" w:eastAsia="Calibri" w:hAnsi="Arial Narrow" w:cs="Calibri"/>
          <w:b/>
          <w:caps/>
          <w:sz w:val="28"/>
          <w:szCs w:val="28"/>
        </w:rPr>
      </w:pPr>
      <w:r w:rsidRPr="00D4626B">
        <w:rPr>
          <w:rFonts w:ascii="Arial Narrow" w:eastAsia="Calibri" w:hAnsi="Arial Narrow" w:cs="Calibri"/>
          <w:b/>
          <w:sz w:val="28"/>
          <w:szCs w:val="28"/>
        </w:rPr>
        <w:t>MÓDULO 7. ° REUNIÓN DE EQUIPO: EVALUACIÓN POSTERIOR A LA ACCIÓN DEL LGRP</w:t>
      </w:r>
    </w:p>
    <w:p w14:paraId="1F8E560E" w14:textId="4A203241" w:rsidR="003A32EE" w:rsidRPr="00D4626B" w:rsidRDefault="003A32EE" w:rsidP="00D4626B">
      <w:pPr>
        <w:jc w:val="both"/>
        <w:rPr>
          <w:rFonts w:ascii="Arial Narrow" w:eastAsia="Calibri" w:hAnsi="Arial Narrow" w:cs="Calibri"/>
          <w:b/>
          <w:sz w:val="24"/>
          <w:szCs w:val="24"/>
        </w:rPr>
      </w:pPr>
      <w:r w:rsidRPr="00D4626B">
        <w:rPr>
          <w:rFonts w:ascii="Arial Narrow" w:eastAsia="Calibri" w:hAnsi="Arial Narrow" w:cs="Calibri"/>
          <w:b/>
          <w:sz w:val="24"/>
          <w:szCs w:val="24"/>
        </w:rPr>
        <w:t>EQUIPO:</w:t>
      </w:r>
      <w:r w:rsidR="00D4626B">
        <w:rPr>
          <w:rFonts w:ascii="Arial Narrow" w:eastAsia="Calibri" w:hAnsi="Arial Narrow" w:cs="Calibri"/>
          <w:b/>
          <w:sz w:val="24"/>
          <w:szCs w:val="24"/>
        </w:rPr>
        <w:t xml:space="preserve"> AYACUCHO</w:t>
      </w:r>
    </w:p>
    <w:p w14:paraId="32881B7F" w14:textId="77777777" w:rsidR="003A32EE" w:rsidRPr="00D4626B" w:rsidRDefault="003A32EE" w:rsidP="00D4626B">
      <w:pPr>
        <w:jc w:val="both"/>
        <w:rPr>
          <w:rFonts w:ascii="Arial Narrow" w:eastAsia="Calibri" w:hAnsi="Arial Narrow" w:cs="Calibri"/>
          <w:b/>
          <w:sz w:val="24"/>
          <w:szCs w:val="24"/>
        </w:rPr>
      </w:pPr>
      <w:r w:rsidRPr="00D4626B">
        <w:rPr>
          <w:rFonts w:ascii="Arial Narrow" w:eastAsia="Calibri" w:hAnsi="Arial Narrow" w:cs="Calibri"/>
          <w:b/>
          <w:sz w:val="24"/>
          <w:szCs w:val="24"/>
        </w:rPr>
        <w:t>PARTICIPANTES:</w:t>
      </w:r>
    </w:p>
    <w:p w14:paraId="2A93AAC2" w14:textId="77777777" w:rsidR="003A32EE" w:rsidRPr="00D4626B" w:rsidRDefault="003A32EE" w:rsidP="00D4626B">
      <w:pPr>
        <w:pStyle w:val="Ttulo1"/>
        <w:keepNext w:val="0"/>
        <w:keepLines w:val="0"/>
        <w:spacing w:before="0" w:after="0"/>
        <w:ind w:left="1080" w:hanging="360"/>
        <w:jc w:val="both"/>
        <w:rPr>
          <w:rFonts w:ascii="Arial Narrow" w:eastAsia="Calibri" w:hAnsi="Arial Narrow" w:cs="Calibri"/>
          <w:sz w:val="24"/>
          <w:szCs w:val="24"/>
        </w:rPr>
      </w:pPr>
      <w:bookmarkStart w:id="0" w:name="_ruj0s4skrmbx" w:colFirst="0" w:colLast="0"/>
      <w:bookmarkEnd w:id="0"/>
      <w:r w:rsidRPr="00D4626B">
        <w:rPr>
          <w:rFonts w:ascii="Arial Narrow" w:eastAsia="Calibri" w:hAnsi="Arial Narrow" w:cs="Calibri"/>
          <w:sz w:val="24"/>
          <w:szCs w:val="24"/>
        </w:rPr>
        <w:t xml:space="preserve">1 </w:t>
      </w:r>
      <w:bookmarkStart w:id="1" w:name="_Hlk115728956"/>
      <w:r w:rsidRPr="00D4626B">
        <w:rPr>
          <w:rFonts w:ascii="Arial Narrow" w:eastAsia="Calibri" w:hAnsi="Arial Narrow" w:cs="Calibri"/>
          <w:sz w:val="24"/>
          <w:szCs w:val="24"/>
        </w:rPr>
        <w:t xml:space="preserve">Vanesa García </w:t>
      </w:r>
      <w:proofErr w:type="spellStart"/>
      <w:r w:rsidRPr="00D4626B">
        <w:rPr>
          <w:rFonts w:ascii="Arial Narrow" w:eastAsia="Calibri" w:hAnsi="Arial Narrow" w:cs="Calibri"/>
          <w:sz w:val="24"/>
          <w:szCs w:val="24"/>
        </w:rPr>
        <w:t>Apaico</w:t>
      </w:r>
      <w:proofErr w:type="spellEnd"/>
      <w:r w:rsidRPr="00D4626B">
        <w:rPr>
          <w:rFonts w:ascii="Arial Narrow" w:eastAsia="Calibri" w:hAnsi="Arial Narrow" w:cs="Calibri"/>
          <w:sz w:val="24"/>
          <w:szCs w:val="24"/>
        </w:rPr>
        <w:tab/>
      </w:r>
    </w:p>
    <w:p w14:paraId="7E0AA339" w14:textId="77777777" w:rsidR="003A32EE" w:rsidRPr="00D4626B" w:rsidRDefault="003A32EE" w:rsidP="00D4626B">
      <w:pPr>
        <w:pStyle w:val="Ttulo1"/>
        <w:keepNext w:val="0"/>
        <w:keepLines w:val="0"/>
        <w:spacing w:before="0" w:after="0"/>
        <w:ind w:left="1080" w:hanging="360"/>
        <w:jc w:val="both"/>
        <w:rPr>
          <w:rFonts w:ascii="Arial Narrow" w:eastAsia="Calibri" w:hAnsi="Arial Narrow" w:cs="Calibri"/>
          <w:sz w:val="24"/>
          <w:szCs w:val="24"/>
        </w:rPr>
      </w:pPr>
      <w:bookmarkStart w:id="2" w:name="_kjif1zeyi0yh" w:colFirst="0" w:colLast="0"/>
      <w:bookmarkEnd w:id="2"/>
      <w:r w:rsidRPr="00D4626B">
        <w:rPr>
          <w:rFonts w:ascii="Arial Narrow" w:eastAsia="Calibri" w:hAnsi="Arial Narrow" w:cs="Calibri"/>
          <w:sz w:val="24"/>
          <w:szCs w:val="24"/>
        </w:rPr>
        <w:t xml:space="preserve">2 </w:t>
      </w:r>
      <w:proofErr w:type="gramStart"/>
      <w:r w:rsidRPr="00D4626B">
        <w:rPr>
          <w:rFonts w:ascii="Arial Narrow" w:eastAsia="Calibri" w:hAnsi="Arial Narrow" w:cs="Calibri"/>
          <w:sz w:val="24"/>
          <w:szCs w:val="24"/>
        </w:rPr>
        <w:t>Mayu</w:t>
      </w:r>
      <w:proofErr w:type="gramEnd"/>
      <w:r w:rsidRPr="00D4626B">
        <w:rPr>
          <w:rFonts w:ascii="Arial Narrow" w:eastAsia="Calibri" w:hAnsi="Arial Narrow" w:cs="Calibri"/>
          <w:sz w:val="24"/>
          <w:szCs w:val="24"/>
        </w:rPr>
        <w:t xml:space="preserve"> Quispe Vallejo   </w:t>
      </w:r>
      <w:r w:rsidRPr="00D4626B">
        <w:rPr>
          <w:rFonts w:ascii="Arial Narrow" w:eastAsia="Calibri" w:hAnsi="Arial Narrow" w:cs="Calibri"/>
          <w:sz w:val="24"/>
          <w:szCs w:val="24"/>
        </w:rPr>
        <w:tab/>
      </w:r>
    </w:p>
    <w:p w14:paraId="7924BE3C" w14:textId="77777777" w:rsidR="003A32EE" w:rsidRPr="00D4626B" w:rsidRDefault="003A32EE" w:rsidP="00D4626B">
      <w:pPr>
        <w:pStyle w:val="Ttulo1"/>
        <w:keepNext w:val="0"/>
        <w:keepLines w:val="0"/>
        <w:spacing w:before="0" w:after="0"/>
        <w:ind w:left="1080" w:hanging="360"/>
        <w:jc w:val="both"/>
        <w:rPr>
          <w:rFonts w:ascii="Arial Narrow" w:eastAsia="Calibri" w:hAnsi="Arial Narrow" w:cs="Calibri"/>
          <w:sz w:val="24"/>
          <w:szCs w:val="24"/>
        </w:rPr>
      </w:pPr>
      <w:bookmarkStart w:id="3" w:name="_2v2totnlo6nt" w:colFirst="0" w:colLast="0"/>
      <w:bookmarkEnd w:id="3"/>
      <w:r w:rsidRPr="00D4626B">
        <w:rPr>
          <w:rFonts w:ascii="Arial Narrow" w:eastAsia="Calibri" w:hAnsi="Arial Narrow" w:cs="Calibri"/>
          <w:sz w:val="24"/>
          <w:szCs w:val="24"/>
        </w:rPr>
        <w:t xml:space="preserve">3 Carlos </w:t>
      </w:r>
      <w:proofErr w:type="spellStart"/>
      <w:r w:rsidRPr="00D4626B">
        <w:rPr>
          <w:rFonts w:ascii="Arial Narrow" w:eastAsia="Calibri" w:hAnsi="Arial Narrow" w:cs="Calibri"/>
          <w:sz w:val="24"/>
          <w:szCs w:val="24"/>
        </w:rPr>
        <w:t>Juscamaita</w:t>
      </w:r>
      <w:proofErr w:type="spellEnd"/>
      <w:r w:rsidRPr="00D4626B">
        <w:rPr>
          <w:rFonts w:ascii="Arial Narrow" w:eastAsia="Calibri" w:hAnsi="Arial Narrow" w:cs="Calibri"/>
          <w:sz w:val="24"/>
          <w:szCs w:val="24"/>
        </w:rPr>
        <w:t xml:space="preserve"> Chipana </w:t>
      </w:r>
    </w:p>
    <w:p w14:paraId="11A2FFCE" w14:textId="77777777" w:rsidR="003A32EE" w:rsidRPr="00D4626B" w:rsidRDefault="003A32EE" w:rsidP="00D4626B">
      <w:pPr>
        <w:pStyle w:val="Ttulo1"/>
        <w:keepNext w:val="0"/>
        <w:keepLines w:val="0"/>
        <w:spacing w:before="0" w:after="0"/>
        <w:ind w:left="1080" w:hanging="360"/>
        <w:jc w:val="both"/>
        <w:rPr>
          <w:rFonts w:ascii="Arial Narrow" w:eastAsia="Calibri" w:hAnsi="Arial Narrow" w:cs="Calibri"/>
          <w:sz w:val="24"/>
          <w:szCs w:val="24"/>
        </w:rPr>
      </w:pPr>
      <w:bookmarkStart w:id="4" w:name="_r28197i0i7ic" w:colFirst="0" w:colLast="0"/>
      <w:bookmarkEnd w:id="4"/>
      <w:r w:rsidRPr="00D4626B">
        <w:rPr>
          <w:rFonts w:ascii="Arial Narrow" w:eastAsia="Calibri" w:hAnsi="Arial Narrow" w:cs="Calibri"/>
          <w:sz w:val="24"/>
          <w:szCs w:val="24"/>
        </w:rPr>
        <w:t xml:space="preserve">4 Pavel </w:t>
      </w:r>
      <w:proofErr w:type="spellStart"/>
      <w:r w:rsidRPr="00D4626B">
        <w:rPr>
          <w:rFonts w:ascii="Arial Narrow" w:eastAsia="Calibri" w:hAnsi="Arial Narrow" w:cs="Calibri"/>
          <w:sz w:val="24"/>
          <w:szCs w:val="24"/>
        </w:rPr>
        <w:t>Huaripuma</w:t>
      </w:r>
      <w:proofErr w:type="spellEnd"/>
      <w:r w:rsidRPr="00D4626B">
        <w:rPr>
          <w:rFonts w:ascii="Arial Narrow" w:eastAsia="Calibri" w:hAnsi="Arial Narrow" w:cs="Calibri"/>
          <w:sz w:val="24"/>
          <w:szCs w:val="24"/>
        </w:rPr>
        <w:t xml:space="preserve"> Medina    </w:t>
      </w:r>
      <w:r w:rsidRPr="00D4626B">
        <w:rPr>
          <w:rFonts w:ascii="Arial Narrow" w:eastAsia="Calibri" w:hAnsi="Arial Narrow" w:cs="Calibri"/>
          <w:sz w:val="24"/>
          <w:szCs w:val="24"/>
        </w:rPr>
        <w:tab/>
      </w:r>
    </w:p>
    <w:p w14:paraId="353C4CFD" w14:textId="77777777" w:rsidR="003A32EE" w:rsidRPr="00D4626B" w:rsidRDefault="003A32EE" w:rsidP="00D4626B">
      <w:pPr>
        <w:pStyle w:val="Ttulo1"/>
        <w:keepNext w:val="0"/>
        <w:keepLines w:val="0"/>
        <w:spacing w:before="0" w:after="0"/>
        <w:ind w:left="1080" w:hanging="360"/>
        <w:jc w:val="both"/>
        <w:rPr>
          <w:rFonts w:ascii="Arial Narrow" w:eastAsia="Calibri" w:hAnsi="Arial Narrow" w:cs="Calibri"/>
          <w:sz w:val="24"/>
          <w:szCs w:val="24"/>
        </w:rPr>
      </w:pPr>
      <w:bookmarkStart w:id="5" w:name="_xdiyl0n9khq3" w:colFirst="0" w:colLast="0"/>
      <w:bookmarkEnd w:id="5"/>
      <w:r w:rsidRPr="00D4626B">
        <w:rPr>
          <w:rFonts w:ascii="Arial Narrow" w:eastAsia="Calibri" w:hAnsi="Arial Narrow" w:cs="Calibri"/>
          <w:sz w:val="24"/>
          <w:szCs w:val="24"/>
        </w:rPr>
        <w:t>5 Fredy Quispe Vega</w:t>
      </w:r>
    </w:p>
    <w:p w14:paraId="656266DE" w14:textId="77777777" w:rsidR="003A32EE" w:rsidRPr="00D4626B" w:rsidRDefault="003A32EE" w:rsidP="00D4626B">
      <w:pPr>
        <w:pStyle w:val="Ttulo1"/>
        <w:keepNext w:val="0"/>
        <w:keepLines w:val="0"/>
        <w:spacing w:before="0" w:after="0"/>
        <w:ind w:left="1080" w:hanging="360"/>
        <w:jc w:val="both"/>
        <w:rPr>
          <w:rFonts w:ascii="Arial Narrow" w:eastAsia="Calibri" w:hAnsi="Arial Narrow" w:cs="Calibri"/>
          <w:sz w:val="24"/>
          <w:szCs w:val="24"/>
        </w:rPr>
      </w:pPr>
      <w:bookmarkStart w:id="6" w:name="_o3znx8rskmng" w:colFirst="0" w:colLast="0"/>
      <w:bookmarkEnd w:id="6"/>
      <w:r w:rsidRPr="00D4626B">
        <w:rPr>
          <w:rFonts w:ascii="Arial Narrow" w:eastAsia="Calibri" w:hAnsi="Arial Narrow" w:cs="Calibri"/>
          <w:sz w:val="24"/>
          <w:szCs w:val="24"/>
        </w:rPr>
        <w:t>6 Obdulia Huamán Soldevilla</w:t>
      </w:r>
    </w:p>
    <w:p w14:paraId="0B112E24" w14:textId="77777777" w:rsidR="003A32EE" w:rsidRPr="00D4626B" w:rsidRDefault="003A32EE" w:rsidP="00D4626B">
      <w:pPr>
        <w:pStyle w:val="Ttulo1"/>
        <w:keepNext w:val="0"/>
        <w:keepLines w:val="0"/>
        <w:spacing w:before="0" w:after="0"/>
        <w:ind w:left="1080" w:hanging="360"/>
        <w:jc w:val="both"/>
        <w:rPr>
          <w:rFonts w:ascii="Arial Narrow" w:eastAsia="Calibri" w:hAnsi="Arial Narrow" w:cs="Calibri"/>
          <w:sz w:val="24"/>
          <w:szCs w:val="24"/>
        </w:rPr>
      </w:pPr>
      <w:bookmarkStart w:id="7" w:name="_59h2ee3od95l" w:colFirst="0" w:colLast="0"/>
      <w:bookmarkEnd w:id="7"/>
      <w:r w:rsidRPr="00D4626B">
        <w:rPr>
          <w:rFonts w:ascii="Arial Narrow" w:eastAsia="Calibri" w:hAnsi="Arial Narrow" w:cs="Calibri"/>
          <w:sz w:val="24"/>
          <w:szCs w:val="24"/>
        </w:rPr>
        <w:t xml:space="preserve">7 Yovana Morote </w:t>
      </w:r>
      <w:proofErr w:type="spellStart"/>
      <w:r w:rsidRPr="00D4626B">
        <w:rPr>
          <w:rFonts w:ascii="Arial Narrow" w:eastAsia="Calibri" w:hAnsi="Arial Narrow" w:cs="Calibri"/>
          <w:sz w:val="24"/>
          <w:szCs w:val="24"/>
        </w:rPr>
        <w:t>Huaytalla</w:t>
      </w:r>
      <w:proofErr w:type="spellEnd"/>
    </w:p>
    <w:p w14:paraId="2D23C63D" w14:textId="77777777" w:rsidR="003A32EE" w:rsidRPr="00D4626B" w:rsidRDefault="003A32EE" w:rsidP="00D4626B">
      <w:pPr>
        <w:pStyle w:val="Ttulo1"/>
        <w:keepNext w:val="0"/>
        <w:keepLines w:val="0"/>
        <w:spacing w:before="0" w:after="0"/>
        <w:ind w:left="1080" w:hanging="360"/>
        <w:jc w:val="both"/>
        <w:rPr>
          <w:rFonts w:ascii="Arial Narrow" w:eastAsia="Calibri" w:hAnsi="Arial Narrow" w:cs="Calibri"/>
          <w:sz w:val="24"/>
          <w:szCs w:val="24"/>
        </w:rPr>
      </w:pPr>
      <w:bookmarkStart w:id="8" w:name="_bayhqg3wc20p" w:colFirst="0" w:colLast="0"/>
      <w:bookmarkEnd w:id="8"/>
      <w:r w:rsidRPr="00D4626B">
        <w:rPr>
          <w:rFonts w:ascii="Arial Narrow" w:eastAsia="Calibri" w:hAnsi="Arial Narrow" w:cs="Calibri"/>
          <w:sz w:val="24"/>
          <w:szCs w:val="24"/>
        </w:rPr>
        <w:t>8 Soledad Vallejos Saldaña</w:t>
      </w:r>
    </w:p>
    <w:p w14:paraId="5078DD9D" w14:textId="77777777" w:rsidR="003A32EE" w:rsidRPr="00D4626B" w:rsidRDefault="003A32EE" w:rsidP="00D4626B">
      <w:pPr>
        <w:pStyle w:val="Ttulo1"/>
        <w:keepNext w:val="0"/>
        <w:keepLines w:val="0"/>
        <w:spacing w:before="0" w:after="0"/>
        <w:ind w:left="1080" w:hanging="360"/>
        <w:jc w:val="both"/>
        <w:rPr>
          <w:rFonts w:ascii="Arial Narrow" w:eastAsia="Calibri" w:hAnsi="Arial Narrow" w:cs="Calibri"/>
          <w:sz w:val="24"/>
          <w:szCs w:val="24"/>
        </w:rPr>
      </w:pPr>
      <w:bookmarkStart w:id="9" w:name="_vysyvh7sijzh" w:colFirst="0" w:colLast="0"/>
      <w:bookmarkEnd w:id="9"/>
      <w:r w:rsidRPr="00D4626B">
        <w:rPr>
          <w:rFonts w:ascii="Arial Narrow" w:eastAsia="Calibri" w:hAnsi="Arial Narrow" w:cs="Calibri"/>
          <w:sz w:val="24"/>
          <w:szCs w:val="24"/>
        </w:rPr>
        <w:t>9 Armando Llamocca Rodríguez</w:t>
      </w:r>
    </w:p>
    <w:p w14:paraId="47DAA681" w14:textId="77777777" w:rsidR="003A32EE" w:rsidRPr="00D4626B" w:rsidRDefault="003A32EE" w:rsidP="00D4626B">
      <w:pPr>
        <w:ind w:left="1080" w:hanging="360"/>
        <w:jc w:val="both"/>
        <w:rPr>
          <w:rFonts w:ascii="Arial Narrow" w:eastAsia="Calibri" w:hAnsi="Arial Narrow" w:cs="Calibri"/>
          <w:b/>
          <w:sz w:val="24"/>
          <w:szCs w:val="24"/>
        </w:rPr>
      </w:pPr>
      <w:r w:rsidRPr="00D4626B">
        <w:rPr>
          <w:rFonts w:ascii="Arial Narrow" w:eastAsia="Calibri" w:hAnsi="Arial Narrow" w:cs="Calibri"/>
          <w:sz w:val="24"/>
          <w:szCs w:val="24"/>
        </w:rPr>
        <w:t>10 Guido Lino Calderón Orozco</w:t>
      </w:r>
    </w:p>
    <w:bookmarkEnd w:id="1"/>
    <w:p w14:paraId="2A326DDE" w14:textId="77777777" w:rsidR="003A32EE" w:rsidRPr="00D4626B" w:rsidRDefault="003A32EE" w:rsidP="00D4626B">
      <w:pPr>
        <w:ind w:left="720"/>
        <w:jc w:val="both"/>
        <w:rPr>
          <w:rFonts w:ascii="Arial Narrow" w:eastAsia="Calibri" w:hAnsi="Arial Narrow" w:cs="Calibri"/>
          <w:b/>
          <w:sz w:val="24"/>
          <w:szCs w:val="24"/>
        </w:rPr>
      </w:pPr>
      <w:r w:rsidRPr="00D4626B">
        <w:rPr>
          <w:rFonts w:ascii="Arial Narrow" w:eastAsia="Calibri" w:hAnsi="Arial Narrow" w:cs="Calibri"/>
          <w:b/>
          <w:sz w:val="24"/>
          <w:szCs w:val="24"/>
        </w:rPr>
        <w:t xml:space="preserve"> </w:t>
      </w:r>
    </w:p>
    <w:p w14:paraId="015F73DB" w14:textId="55E1AEFD" w:rsidR="003A32EE" w:rsidRPr="00D4626B" w:rsidRDefault="003A32EE" w:rsidP="00D4626B">
      <w:pPr>
        <w:jc w:val="both"/>
        <w:rPr>
          <w:rFonts w:ascii="Arial Narrow" w:eastAsia="Calibri" w:hAnsi="Arial Narrow" w:cs="Calibri"/>
          <w:b/>
          <w:sz w:val="24"/>
          <w:szCs w:val="24"/>
        </w:rPr>
      </w:pPr>
      <w:r w:rsidRPr="00D4626B">
        <w:rPr>
          <w:rFonts w:ascii="Arial Narrow" w:eastAsia="Calibri" w:hAnsi="Arial Narrow" w:cs="Calibri"/>
          <w:b/>
          <w:sz w:val="24"/>
          <w:szCs w:val="24"/>
        </w:rPr>
        <w:t>FECHA Y HORA DE REUNIÓN:</w:t>
      </w:r>
      <w:r w:rsidR="00D4626B">
        <w:rPr>
          <w:rFonts w:ascii="Arial Narrow" w:eastAsia="Calibri" w:hAnsi="Arial Narrow" w:cs="Calibri"/>
          <w:b/>
          <w:sz w:val="24"/>
          <w:szCs w:val="24"/>
        </w:rPr>
        <w:t xml:space="preserve"> </w:t>
      </w:r>
      <w:r w:rsidRPr="00D4626B">
        <w:rPr>
          <w:rFonts w:ascii="Arial Narrow" w:eastAsia="Calibri" w:hAnsi="Arial Narrow" w:cs="Calibri"/>
          <w:b/>
          <w:sz w:val="24"/>
          <w:szCs w:val="24"/>
        </w:rPr>
        <w:t xml:space="preserve">Reunión </w:t>
      </w:r>
      <w:r w:rsidR="003039F3">
        <w:rPr>
          <w:rFonts w:ascii="Arial Narrow" w:eastAsia="Calibri" w:hAnsi="Arial Narrow" w:cs="Calibri"/>
          <w:b/>
          <w:sz w:val="24"/>
          <w:szCs w:val="24"/>
        </w:rPr>
        <w:t>25</w:t>
      </w:r>
      <w:r w:rsidRPr="00D4626B">
        <w:rPr>
          <w:rFonts w:ascii="Arial Narrow" w:eastAsia="Calibri" w:hAnsi="Arial Narrow" w:cs="Calibri"/>
          <w:b/>
          <w:sz w:val="24"/>
          <w:szCs w:val="24"/>
        </w:rPr>
        <w:t>/0</w:t>
      </w:r>
      <w:r w:rsidR="003039F3">
        <w:rPr>
          <w:rFonts w:ascii="Arial Narrow" w:eastAsia="Calibri" w:hAnsi="Arial Narrow" w:cs="Calibri"/>
          <w:b/>
          <w:sz w:val="24"/>
          <w:szCs w:val="24"/>
        </w:rPr>
        <w:t>9</w:t>
      </w:r>
      <w:r w:rsidRPr="00D4626B">
        <w:rPr>
          <w:rFonts w:ascii="Arial Narrow" w:eastAsia="Calibri" w:hAnsi="Arial Narrow" w:cs="Calibri"/>
          <w:b/>
          <w:sz w:val="24"/>
          <w:szCs w:val="24"/>
        </w:rPr>
        <w:t>/2022 - 2:30 pm</w:t>
      </w:r>
    </w:p>
    <w:p w14:paraId="45EC430B" w14:textId="3E16BE02" w:rsidR="003A32EE" w:rsidRPr="00D4626B" w:rsidRDefault="00D4626B" w:rsidP="00D4626B">
      <w:pPr>
        <w:pStyle w:val="Ttulo1"/>
        <w:keepNext w:val="0"/>
        <w:keepLines w:val="0"/>
        <w:spacing w:before="0" w:after="0"/>
        <w:jc w:val="both"/>
        <w:rPr>
          <w:rFonts w:ascii="Arial Narrow" w:eastAsia="Calibri" w:hAnsi="Arial Narrow" w:cs="Calibri"/>
          <w:b/>
          <w:sz w:val="24"/>
          <w:szCs w:val="24"/>
        </w:rPr>
      </w:pPr>
      <w:bookmarkStart w:id="10" w:name="_i4u3m9hye5zq" w:colFirst="0" w:colLast="0"/>
      <w:bookmarkEnd w:id="10"/>
      <w:r w:rsidRPr="00D4626B">
        <w:rPr>
          <w:rFonts w:ascii="Arial Narrow" w:eastAsia="Calibri" w:hAnsi="Arial Narrow" w:cs="Calibri"/>
          <w:b/>
          <w:sz w:val="24"/>
          <w:szCs w:val="24"/>
        </w:rPr>
        <w:t>OBJETIVOS</w:t>
      </w:r>
    </w:p>
    <w:p w14:paraId="13D4D677" w14:textId="4E02F5B4" w:rsidR="003A32EE" w:rsidRPr="00D4626B" w:rsidRDefault="003A32EE" w:rsidP="00D4626B">
      <w:pPr>
        <w:pStyle w:val="Listaconvietas"/>
        <w:numPr>
          <w:ilvl w:val="0"/>
          <w:numId w:val="4"/>
        </w:numPr>
        <w:spacing w:before="0" w:after="0"/>
        <w:jc w:val="both"/>
        <w:rPr>
          <w:rFonts w:ascii="Arial Narrow" w:hAnsi="Arial Narrow"/>
          <w:szCs w:val="24"/>
        </w:rPr>
      </w:pPr>
      <w:bookmarkStart w:id="11" w:name="_Hlk115728359"/>
      <w:r w:rsidRPr="00D4626B">
        <w:rPr>
          <w:rFonts w:ascii="Arial Narrow" w:hAnsi="Arial Narrow"/>
          <w:szCs w:val="24"/>
          <w:lang w:bidi="es-ES"/>
        </w:rPr>
        <w:t>Examinar los progresos en la respuesta al reto del equipo</w:t>
      </w:r>
    </w:p>
    <w:p w14:paraId="67344D86" w14:textId="77777777" w:rsidR="003A32EE" w:rsidRPr="00D4626B" w:rsidRDefault="003A32EE" w:rsidP="00D4626B">
      <w:pPr>
        <w:pStyle w:val="Listaconvietas"/>
        <w:numPr>
          <w:ilvl w:val="0"/>
          <w:numId w:val="4"/>
        </w:numPr>
        <w:spacing w:before="0" w:after="0"/>
        <w:jc w:val="both"/>
        <w:rPr>
          <w:rFonts w:ascii="Arial Narrow" w:hAnsi="Arial Narrow"/>
          <w:szCs w:val="24"/>
        </w:rPr>
      </w:pPr>
      <w:r w:rsidRPr="00D4626B">
        <w:rPr>
          <w:rFonts w:ascii="Arial Narrow" w:hAnsi="Arial Narrow"/>
          <w:szCs w:val="24"/>
          <w:lang w:bidi="es-ES"/>
        </w:rPr>
        <w:t xml:space="preserve">Acordar cómo continuarán el monitoreo y la implementación de su plan de acción. </w:t>
      </w:r>
    </w:p>
    <w:p w14:paraId="5C8EF3A8" w14:textId="09842946" w:rsidR="003A32EE" w:rsidRDefault="003A32EE" w:rsidP="00D4626B">
      <w:pPr>
        <w:pStyle w:val="Listaconvietas"/>
        <w:numPr>
          <w:ilvl w:val="0"/>
          <w:numId w:val="4"/>
        </w:numPr>
        <w:spacing w:before="0" w:after="0"/>
        <w:jc w:val="both"/>
        <w:rPr>
          <w:rFonts w:ascii="Arial Narrow" w:hAnsi="Arial Narrow"/>
          <w:szCs w:val="24"/>
        </w:rPr>
      </w:pPr>
      <w:r w:rsidRPr="00D4626B">
        <w:rPr>
          <w:rFonts w:ascii="Arial Narrow" w:hAnsi="Arial Narrow"/>
          <w:szCs w:val="24"/>
          <w:lang w:bidi="es-ES"/>
        </w:rPr>
        <w:t>Examinar cómo ha influido el programa en la dinámica de su equipo y cómo planean continuar trabajando juntos.</w:t>
      </w:r>
    </w:p>
    <w:bookmarkEnd w:id="11"/>
    <w:p w14:paraId="2E300E0A" w14:textId="77777777" w:rsidR="00D4626B" w:rsidRPr="00D4626B" w:rsidRDefault="00D4626B" w:rsidP="00D4626B">
      <w:pPr>
        <w:pStyle w:val="Listaconvietas"/>
        <w:numPr>
          <w:ilvl w:val="0"/>
          <w:numId w:val="0"/>
        </w:numPr>
        <w:spacing w:before="0" w:after="0"/>
        <w:ind w:left="360"/>
        <w:jc w:val="both"/>
        <w:rPr>
          <w:rFonts w:ascii="Arial Narrow" w:hAnsi="Arial Narrow"/>
          <w:szCs w:val="24"/>
        </w:rPr>
      </w:pPr>
    </w:p>
    <w:p w14:paraId="73265609" w14:textId="3EF89983" w:rsidR="003A32EE" w:rsidRPr="00D4626B" w:rsidRDefault="00D4626B" w:rsidP="00D4626B">
      <w:pPr>
        <w:pStyle w:val="Listaconvietas"/>
        <w:numPr>
          <w:ilvl w:val="0"/>
          <w:numId w:val="0"/>
        </w:numPr>
        <w:spacing w:before="0" w:after="0"/>
        <w:ind w:left="360" w:hanging="360"/>
        <w:jc w:val="both"/>
        <w:rPr>
          <w:rFonts w:ascii="Arial Narrow" w:hAnsi="Arial Narrow"/>
          <w:b/>
          <w:szCs w:val="24"/>
          <w:lang w:bidi="es-ES"/>
        </w:rPr>
      </w:pPr>
      <w:bookmarkStart w:id="12" w:name="_Hlk115728637"/>
      <w:r w:rsidRPr="00D4626B">
        <w:rPr>
          <w:rFonts w:ascii="Arial Narrow" w:hAnsi="Arial Narrow"/>
          <w:b/>
          <w:szCs w:val="24"/>
          <w:lang w:bidi="es-ES"/>
        </w:rPr>
        <w:t xml:space="preserve">¿QUÉ AVANCES HEMOS LOGRADO PARA ENFRENTAR AL RETO QUE IDENTIFICAMOS? </w:t>
      </w:r>
    </w:p>
    <w:p w14:paraId="20BF8797" w14:textId="77777777" w:rsidR="003A32EE" w:rsidRPr="00D4626B" w:rsidRDefault="003A32EE" w:rsidP="00D4626B">
      <w:pPr>
        <w:pStyle w:val="Listaconvietas"/>
        <w:numPr>
          <w:ilvl w:val="0"/>
          <w:numId w:val="0"/>
        </w:numPr>
        <w:spacing w:before="0" w:after="0"/>
        <w:ind w:left="360"/>
        <w:jc w:val="both"/>
        <w:rPr>
          <w:rFonts w:ascii="Arial Narrow" w:hAnsi="Arial Narrow"/>
          <w:color w:val="2F5496" w:themeColor="accent1" w:themeShade="BF"/>
          <w:szCs w:val="24"/>
        </w:rPr>
      </w:pPr>
      <w:r w:rsidRPr="00D4626B">
        <w:rPr>
          <w:rFonts w:ascii="Arial Narrow" w:hAnsi="Arial Narrow"/>
          <w:color w:val="2F5496" w:themeColor="accent1" w:themeShade="BF"/>
          <w:szCs w:val="24"/>
        </w:rPr>
        <w:t xml:space="preserve">Para poder responder a la pregunta de manera objetiva y clara se ha analizado </w:t>
      </w:r>
      <w:r w:rsidR="0007335D" w:rsidRPr="00D4626B">
        <w:rPr>
          <w:rFonts w:ascii="Arial Narrow" w:hAnsi="Arial Narrow"/>
          <w:color w:val="2F5496" w:themeColor="accent1" w:themeShade="BF"/>
          <w:szCs w:val="24"/>
        </w:rPr>
        <w:t xml:space="preserve">minuciosamente </w:t>
      </w:r>
      <w:r w:rsidRPr="00D4626B">
        <w:rPr>
          <w:rFonts w:ascii="Arial Narrow" w:hAnsi="Arial Narrow"/>
          <w:color w:val="2F5496" w:themeColor="accent1" w:themeShade="BF"/>
          <w:szCs w:val="24"/>
        </w:rPr>
        <w:t>tomando en consideración los objetivos y las actividades propuesta y aquellos que se ha desarrollado en función, sintetizando de la siguiente manera:</w:t>
      </w:r>
    </w:p>
    <w:p w14:paraId="6EC16A1E" w14:textId="77777777" w:rsidR="003A32EE" w:rsidRPr="00D4626B" w:rsidRDefault="003A32EE" w:rsidP="00D4626B">
      <w:pPr>
        <w:pStyle w:val="Listaconvietas"/>
        <w:numPr>
          <w:ilvl w:val="0"/>
          <w:numId w:val="6"/>
        </w:numPr>
        <w:spacing w:before="0" w:after="0"/>
        <w:jc w:val="both"/>
        <w:rPr>
          <w:rFonts w:ascii="Arial Narrow" w:hAnsi="Arial Narrow"/>
          <w:color w:val="2F5496" w:themeColor="accent1" w:themeShade="BF"/>
          <w:szCs w:val="24"/>
        </w:rPr>
      </w:pPr>
      <w:r w:rsidRPr="00D4626B">
        <w:rPr>
          <w:rFonts w:ascii="Arial Narrow" w:hAnsi="Arial Narrow"/>
          <w:color w:val="2F5496" w:themeColor="accent1" w:themeShade="BF"/>
          <w:szCs w:val="24"/>
        </w:rPr>
        <w:t xml:space="preserve">Se ha materializado la coordinación </w:t>
      </w:r>
      <w:r w:rsidR="0007335D" w:rsidRPr="00D4626B">
        <w:rPr>
          <w:rFonts w:ascii="Arial Narrow" w:hAnsi="Arial Narrow"/>
          <w:color w:val="2F5496" w:themeColor="accent1" w:themeShade="BF"/>
          <w:szCs w:val="24"/>
        </w:rPr>
        <w:t>con la coordinadora de la Estrategia sanitaria de Inmunizaciones de la DIRESA Ayacucho.</w:t>
      </w:r>
    </w:p>
    <w:p w14:paraId="0D10FEEE" w14:textId="2252EFD2" w:rsidR="0007335D" w:rsidRPr="00D4626B" w:rsidRDefault="0007335D" w:rsidP="00D4626B">
      <w:pPr>
        <w:pStyle w:val="Listaconvietas"/>
        <w:numPr>
          <w:ilvl w:val="0"/>
          <w:numId w:val="6"/>
        </w:numPr>
        <w:spacing w:before="0" w:after="0"/>
        <w:jc w:val="both"/>
        <w:rPr>
          <w:rFonts w:ascii="Arial Narrow" w:hAnsi="Arial Narrow"/>
          <w:color w:val="2F5496" w:themeColor="accent1" w:themeShade="BF"/>
          <w:szCs w:val="24"/>
        </w:rPr>
      </w:pPr>
      <w:r w:rsidRPr="00D4626B">
        <w:rPr>
          <w:rFonts w:ascii="Arial Narrow" w:hAnsi="Arial Narrow"/>
          <w:color w:val="2F5496" w:themeColor="accent1" w:themeShade="BF"/>
          <w:szCs w:val="24"/>
        </w:rPr>
        <w:t>Se ha emitido el informe a la dirección General de la DIRESA Ayacucho</w:t>
      </w:r>
    </w:p>
    <w:p w14:paraId="6010B804" w14:textId="77777777" w:rsidR="0007335D" w:rsidRPr="00D4626B" w:rsidRDefault="0007335D" w:rsidP="00D4626B">
      <w:pPr>
        <w:pStyle w:val="Listaconvietas"/>
        <w:numPr>
          <w:ilvl w:val="0"/>
          <w:numId w:val="6"/>
        </w:numPr>
        <w:spacing w:before="0" w:after="0"/>
        <w:jc w:val="both"/>
        <w:rPr>
          <w:rFonts w:ascii="Arial Narrow" w:hAnsi="Arial Narrow"/>
          <w:color w:val="2F5496" w:themeColor="accent1" w:themeShade="BF"/>
          <w:szCs w:val="24"/>
        </w:rPr>
      </w:pPr>
      <w:r w:rsidRPr="00D4626B">
        <w:rPr>
          <w:rFonts w:ascii="Arial Narrow" w:hAnsi="Arial Narrow"/>
          <w:color w:val="2F5496" w:themeColor="accent1" w:themeShade="BF"/>
          <w:szCs w:val="24"/>
        </w:rPr>
        <w:t>Se viene realizando el seguimiento de las tareas asignadas en forma individualizada a todo el equipo.</w:t>
      </w:r>
    </w:p>
    <w:p w14:paraId="7C705D32" w14:textId="426402C4" w:rsidR="0007335D" w:rsidRPr="00D4626B" w:rsidRDefault="0007335D" w:rsidP="00D4626B">
      <w:pPr>
        <w:pStyle w:val="Listaconvietas"/>
        <w:numPr>
          <w:ilvl w:val="0"/>
          <w:numId w:val="6"/>
        </w:numPr>
        <w:spacing w:before="0" w:after="0"/>
        <w:jc w:val="both"/>
        <w:rPr>
          <w:rFonts w:ascii="Arial Narrow" w:hAnsi="Arial Narrow"/>
          <w:color w:val="2F5496" w:themeColor="accent1" w:themeShade="BF"/>
          <w:szCs w:val="24"/>
        </w:rPr>
      </w:pPr>
      <w:r w:rsidRPr="00D4626B">
        <w:rPr>
          <w:rFonts w:ascii="Arial Narrow" w:hAnsi="Arial Narrow"/>
          <w:color w:val="2F5496" w:themeColor="accent1" w:themeShade="BF"/>
          <w:szCs w:val="24"/>
        </w:rPr>
        <w:t xml:space="preserve">Se tiene previsto la presentación del plan de trabajo al </w:t>
      </w:r>
      <w:r w:rsidR="00D4626B" w:rsidRPr="00D4626B">
        <w:rPr>
          <w:rFonts w:ascii="Arial Narrow" w:hAnsi="Arial Narrow"/>
          <w:color w:val="2F5496" w:themeColor="accent1" w:themeShade="BF"/>
          <w:szCs w:val="24"/>
        </w:rPr>
        <w:t>equipo técnico</w:t>
      </w:r>
      <w:r w:rsidRPr="00D4626B">
        <w:rPr>
          <w:rFonts w:ascii="Arial Narrow" w:hAnsi="Arial Narrow"/>
          <w:color w:val="2F5496" w:themeColor="accent1" w:themeShade="BF"/>
          <w:szCs w:val="24"/>
        </w:rPr>
        <w:t xml:space="preserve"> de la DIRESA Ayacucho para la emisión del acto resolutivo.</w:t>
      </w:r>
    </w:p>
    <w:p w14:paraId="2EFDBFA6" w14:textId="77777777" w:rsidR="00D4626B" w:rsidRDefault="00D4626B" w:rsidP="00D4626B">
      <w:pPr>
        <w:pStyle w:val="Listaconvietas"/>
        <w:numPr>
          <w:ilvl w:val="0"/>
          <w:numId w:val="0"/>
        </w:numPr>
        <w:spacing w:before="0" w:after="0"/>
        <w:jc w:val="both"/>
        <w:rPr>
          <w:rFonts w:ascii="Arial Narrow" w:hAnsi="Arial Narrow"/>
          <w:b/>
          <w:szCs w:val="24"/>
          <w:lang w:bidi="es-ES"/>
        </w:rPr>
      </w:pPr>
    </w:p>
    <w:p w14:paraId="7DB44F01" w14:textId="11CADFF0" w:rsidR="003A32EE" w:rsidRPr="00D4626B" w:rsidRDefault="00D4626B" w:rsidP="00D4626B">
      <w:pPr>
        <w:pStyle w:val="Listaconvietas"/>
        <w:numPr>
          <w:ilvl w:val="0"/>
          <w:numId w:val="0"/>
        </w:numPr>
        <w:spacing w:before="0" w:after="0"/>
        <w:jc w:val="both"/>
        <w:rPr>
          <w:rFonts w:ascii="Arial Narrow" w:hAnsi="Arial Narrow"/>
          <w:b/>
          <w:szCs w:val="24"/>
          <w:lang w:bidi="es-ES"/>
        </w:rPr>
      </w:pPr>
      <w:r w:rsidRPr="00D4626B">
        <w:rPr>
          <w:rFonts w:ascii="Arial Narrow" w:hAnsi="Arial Narrow"/>
          <w:b/>
          <w:szCs w:val="24"/>
          <w:lang w:bidi="es-ES"/>
        </w:rPr>
        <w:t>¿CÓMO VAMOS A CONTINUAR TRABAJANDO EN EL RETO QUE HEMOS IDENTIFICADO O EN OTROS RETOS URGENTES?</w:t>
      </w:r>
    </w:p>
    <w:p w14:paraId="0947E5B5" w14:textId="77777777" w:rsidR="0007335D" w:rsidRPr="00D4626B" w:rsidRDefault="0007335D" w:rsidP="00D4626B">
      <w:pPr>
        <w:pStyle w:val="Listaconvietas"/>
        <w:numPr>
          <w:ilvl w:val="0"/>
          <w:numId w:val="18"/>
        </w:numPr>
        <w:spacing w:before="0" w:after="0"/>
        <w:ind w:left="426"/>
        <w:jc w:val="both"/>
        <w:rPr>
          <w:rFonts w:ascii="Arial Narrow" w:hAnsi="Arial Narrow"/>
          <w:color w:val="2F5496" w:themeColor="accent1" w:themeShade="BF"/>
          <w:szCs w:val="24"/>
        </w:rPr>
      </w:pPr>
      <w:r w:rsidRPr="00D4626B">
        <w:rPr>
          <w:rFonts w:ascii="Arial Narrow" w:hAnsi="Arial Narrow"/>
          <w:color w:val="2F5496" w:themeColor="accent1" w:themeShade="BF"/>
          <w:szCs w:val="24"/>
        </w:rPr>
        <w:t>Garantizar el cumplimiento de las actividades y líneas de intervención propuestos.</w:t>
      </w:r>
    </w:p>
    <w:p w14:paraId="26440C79" w14:textId="77777777" w:rsidR="0007335D" w:rsidRPr="00D4626B" w:rsidRDefault="0007335D" w:rsidP="00D4626B">
      <w:pPr>
        <w:pStyle w:val="Listaconvietas"/>
        <w:numPr>
          <w:ilvl w:val="0"/>
          <w:numId w:val="18"/>
        </w:numPr>
        <w:spacing w:before="0" w:after="0"/>
        <w:ind w:left="426"/>
        <w:jc w:val="both"/>
        <w:rPr>
          <w:rFonts w:ascii="Arial Narrow" w:hAnsi="Arial Narrow"/>
          <w:color w:val="2F5496" w:themeColor="accent1" w:themeShade="BF"/>
          <w:szCs w:val="24"/>
        </w:rPr>
      </w:pPr>
      <w:r w:rsidRPr="00D4626B">
        <w:rPr>
          <w:rFonts w:ascii="Arial Narrow" w:hAnsi="Arial Narrow"/>
          <w:color w:val="2F5496" w:themeColor="accent1" w:themeShade="BF"/>
          <w:szCs w:val="24"/>
        </w:rPr>
        <w:t>Seguimiento, monitoreo y evaluación de las actividades propuesta (tareas, emisión de documentos, seguimiento de documentos etc.)</w:t>
      </w:r>
    </w:p>
    <w:p w14:paraId="1B9F4EE2" w14:textId="0A9E8948" w:rsidR="0007335D" w:rsidRPr="00D4626B" w:rsidRDefault="0007335D" w:rsidP="00D4626B">
      <w:pPr>
        <w:pStyle w:val="Listaconvietas"/>
        <w:numPr>
          <w:ilvl w:val="0"/>
          <w:numId w:val="18"/>
        </w:numPr>
        <w:spacing w:before="0" w:after="0"/>
        <w:ind w:left="426"/>
        <w:jc w:val="both"/>
        <w:rPr>
          <w:rFonts w:ascii="Arial Narrow" w:hAnsi="Arial Narrow"/>
          <w:color w:val="2F5496" w:themeColor="accent1" w:themeShade="BF"/>
          <w:szCs w:val="24"/>
        </w:rPr>
      </w:pPr>
      <w:r w:rsidRPr="00D4626B">
        <w:rPr>
          <w:rFonts w:ascii="Arial Narrow" w:hAnsi="Arial Narrow"/>
          <w:color w:val="2F5496" w:themeColor="accent1" w:themeShade="BF"/>
          <w:szCs w:val="24"/>
        </w:rPr>
        <w:t xml:space="preserve">Identificar los principales nudos críticos en el desarrollo de las actividades y establecer alternativas </w:t>
      </w:r>
      <w:r w:rsidR="00A83F65" w:rsidRPr="00D4626B">
        <w:rPr>
          <w:rFonts w:ascii="Arial Narrow" w:hAnsi="Arial Narrow"/>
          <w:color w:val="2F5496" w:themeColor="accent1" w:themeShade="BF"/>
          <w:szCs w:val="24"/>
        </w:rPr>
        <w:t>de solución de manera coherente, objetiva, clara y de acuerdo a cada escenario.</w:t>
      </w:r>
    </w:p>
    <w:p w14:paraId="00BBA1A9" w14:textId="77777777" w:rsidR="00D4626B" w:rsidRDefault="00D4626B" w:rsidP="00D4626B">
      <w:pPr>
        <w:pStyle w:val="Listaconvietas"/>
        <w:numPr>
          <w:ilvl w:val="0"/>
          <w:numId w:val="0"/>
        </w:numPr>
        <w:spacing w:before="0" w:after="0"/>
        <w:ind w:left="360" w:hanging="360"/>
        <w:jc w:val="both"/>
        <w:rPr>
          <w:rFonts w:ascii="Arial Narrow" w:hAnsi="Arial Narrow"/>
          <w:b/>
          <w:szCs w:val="24"/>
          <w:lang w:bidi="es-ES"/>
        </w:rPr>
      </w:pPr>
    </w:p>
    <w:p w14:paraId="49A1EE2C" w14:textId="70081286" w:rsidR="00A83F65" w:rsidRPr="00D4626B" w:rsidRDefault="00D4626B" w:rsidP="00D4626B">
      <w:pPr>
        <w:pStyle w:val="Listaconvietas"/>
        <w:numPr>
          <w:ilvl w:val="0"/>
          <w:numId w:val="0"/>
        </w:numPr>
        <w:spacing w:before="0" w:after="0"/>
        <w:ind w:left="360" w:hanging="360"/>
        <w:jc w:val="both"/>
        <w:rPr>
          <w:rFonts w:ascii="Arial Narrow" w:hAnsi="Arial Narrow"/>
          <w:b/>
          <w:szCs w:val="24"/>
        </w:rPr>
      </w:pPr>
      <w:r w:rsidRPr="00D4626B">
        <w:rPr>
          <w:rFonts w:ascii="Arial Narrow" w:hAnsi="Arial Narrow"/>
          <w:b/>
          <w:szCs w:val="24"/>
          <w:lang w:bidi="es-ES"/>
        </w:rPr>
        <w:t>¿QUÉ ES LO QUE NOS GUSTA DE NUESTRO MODO DE TRABAJAR EN EQUIPO?</w:t>
      </w:r>
    </w:p>
    <w:p w14:paraId="643ADF0E" w14:textId="77777777" w:rsidR="00A83F65" w:rsidRPr="00D4626B" w:rsidRDefault="00A83F65" w:rsidP="00D4626B">
      <w:pPr>
        <w:pStyle w:val="Listaconvietas"/>
        <w:numPr>
          <w:ilvl w:val="0"/>
          <w:numId w:val="8"/>
        </w:numPr>
        <w:spacing w:before="0" w:after="0"/>
        <w:ind w:left="360"/>
        <w:jc w:val="both"/>
        <w:rPr>
          <w:rFonts w:ascii="Arial Narrow" w:hAnsi="Arial Narrow"/>
          <w:color w:val="2F5496" w:themeColor="accent1" w:themeShade="BF"/>
          <w:szCs w:val="24"/>
        </w:rPr>
      </w:pPr>
      <w:r w:rsidRPr="00D4626B">
        <w:rPr>
          <w:rFonts w:ascii="Arial Narrow" w:hAnsi="Arial Narrow"/>
          <w:color w:val="2F5496" w:themeColor="accent1" w:themeShade="BF"/>
          <w:szCs w:val="24"/>
        </w:rPr>
        <w:lastRenderedPageBreak/>
        <w:t>Se cuenta con equipo multidisciplinario con diferentes habilidades y destrezas para el desarrollo de las diversas actividades.</w:t>
      </w:r>
    </w:p>
    <w:p w14:paraId="418C0A75" w14:textId="77777777" w:rsidR="00A83F65" w:rsidRPr="00D4626B" w:rsidRDefault="00A83F65" w:rsidP="00D4626B">
      <w:pPr>
        <w:pStyle w:val="Listaconvietas"/>
        <w:numPr>
          <w:ilvl w:val="0"/>
          <w:numId w:val="8"/>
        </w:numPr>
        <w:spacing w:before="0" w:after="0"/>
        <w:ind w:left="360"/>
        <w:jc w:val="both"/>
        <w:rPr>
          <w:rFonts w:ascii="Arial Narrow" w:hAnsi="Arial Narrow"/>
          <w:color w:val="2F5496" w:themeColor="accent1" w:themeShade="BF"/>
          <w:szCs w:val="24"/>
        </w:rPr>
      </w:pPr>
      <w:r w:rsidRPr="00D4626B">
        <w:rPr>
          <w:rFonts w:ascii="Arial Narrow" w:hAnsi="Arial Narrow"/>
          <w:color w:val="2F5496" w:themeColor="accent1" w:themeShade="BF"/>
          <w:szCs w:val="24"/>
        </w:rPr>
        <w:t>Predisposición del equipo para el desarrollo de actividades acorde a la disponibilidad de tiempo.</w:t>
      </w:r>
    </w:p>
    <w:p w14:paraId="3479F356" w14:textId="77777777" w:rsidR="00A83F65" w:rsidRPr="00D4626B" w:rsidRDefault="00A83F65" w:rsidP="00D4626B">
      <w:pPr>
        <w:pStyle w:val="Listaconvietas"/>
        <w:numPr>
          <w:ilvl w:val="0"/>
          <w:numId w:val="8"/>
        </w:numPr>
        <w:spacing w:before="0" w:after="0"/>
        <w:ind w:left="360"/>
        <w:jc w:val="both"/>
        <w:rPr>
          <w:rFonts w:ascii="Arial Narrow" w:hAnsi="Arial Narrow"/>
          <w:color w:val="2F5496" w:themeColor="accent1" w:themeShade="BF"/>
          <w:szCs w:val="24"/>
        </w:rPr>
      </w:pPr>
      <w:r w:rsidRPr="00D4626B">
        <w:rPr>
          <w:rFonts w:ascii="Arial Narrow" w:hAnsi="Arial Narrow"/>
          <w:color w:val="2F5496" w:themeColor="accent1" w:themeShade="BF"/>
          <w:szCs w:val="24"/>
        </w:rPr>
        <w:t>Personal que conforma el equipo con talen</w:t>
      </w:r>
      <w:r w:rsidR="007C4936" w:rsidRPr="00D4626B">
        <w:rPr>
          <w:rFonts w:ascii="Arial Narrow" w:hAnsi="Arial Narrow"/>
          <w:color w:val="2F5496" w:themeColor="accent1" w:themeShade="BF"/>
          <w:szCs w:val="24"/>
        </w:rPr>
        <w:t>t</w:t>
      </w:r>
      <w:r w:rsidRPr="00D4626B">
        <w:rPr>
          <w:rFonts w:ascii="Arial Narrow" w:hAnsi="Arial Narrow"/>
          <w:color w:val="2F5496" w:themeColor="accent1" w:themeShade="BF"/>
          <w:szCs w:val="24"/>
        </w:rPr>
        <w:t xml:space="preserve">o humano </w:t>
      </w:r>
      <w:proofErr w:type="spellStart"/>
      <w:r w:rsidRPr="00D4626B">
        <w:rPr>
          <w:rFonts w:ascii="Arial Narrow" w:hAnsi="Arial Narrow"/>
          <w:color w:val="2F5496" w:themeColor="accent1" w:themeShade="BF"/>
          <w:szCs w:val="24"/>
        </w:rPr>
        <w:t>solido</w:t>
      </w:r>
      <w:proofErr w:type="spellEnd"/>
      <w:r w:rsidRPr="00D4626B">
        <w:rPr>
          <w:rFonts w:ascii="Arial Narrow" w:hAnsi="Arial Narrow"/>
          <w:color w:val="2F5496" w:themeColor="accent1" w:themeShade="BF"/>
          <w:szCs w:val="24"/>
        </w:rPr>
        <w:t>, eficaz y perseverante para el logro de objetivos y retos propuestos.</w:t>
      </w:r>
    </w:p>
    <w:p w14:paraId="4578F2FF" w14:textId="77777777" w:rsidR="00A83F65" w:rsidRPr="00D4626B" w:rsidRDefault="00A83F65" w:rsidP="00D4626B">
      <w:pPr>
        <w:pStyle w:val="Listaconvietas"/>
        <w:numPr>
          <w:ilvl w:val="0"/>
          <w:numId w:val="8"/>
        </w:numPr>
        <w:spacing w:before="0" w:after="0"/>
        <w:ind w:left="360"/>
        <w:jc w:val="both"/>
        <w:rPr>
          <w:rFonts w:ascii="Arial Narrow" w:hAnsi="Arial Narrow"/>
          <w:color w:val="2F5496" w:themeColor="accent1" w:themeShade="BF"/>
          <w:szCs w:val="24"/>
        </w:rPr>
      </w:pPr>
      <w:r w:rsidRPr="00D4626B">
        <w:rPr>
          <w:rFonts w:ascii="Arial Narrow" w:hAnsi="Arial Narrow"/>
          <w:color w:val="2F5496" w:themeColor="accent1" w:themeShade="BF"/>
          <w:szCs w:val="24"/>
        </w:rPr>
        <w:t>Asignación de roles y tareas en función a sus habilidades, destrezas y roles que vienen cumpliendo en cada uno de las unidades y/o áreas de donde proceden.</w:t>
      </w:r>
    </w:p>
    <w:p w14:paraId="4C0F08C9" w14:textId="77777777" w:rsidR="007C4936" w:rsidRPr="00D4626B" w:rsidRDefault="007C4936" w:rsidP="00D4626B">
      <w:pPr>
        <w:pStyle w:val="Listaconvietas"/>
        <w:numPr>
          <w:ilvl w:val="0"/>
          <w:numId w:val="8"/>
        </w:numPr>
        <w:spacing w:before="0" w:after="0"/>
        <w:ind w:left="360"/>
        <w:jc w:val="both"/>
        <w:rPr>
          <w:rFonts w:ascii="Arial Narrow" w:hAnsi="Arial Narrow"/>
          <w:color w:val="2F5496" w:themeColor="accent1" w:themeShade="BF"/>
          <w:szCs w:val="24"/>
        </w:rPr>
      </w:pPr>
      <w:r w:rsidRPr="00D4626B">
        <w:rPr>
          <w:rFonts w:ascii="Arial Narrow" w:hAnsi="Arial Narrow"/>
          <w:color w:val="2F5496" w:themeColor="accent1" w:themeShade="BF"/>
          <w:szCs w:val="24"/>
        </w:rPr>
        <w:t>Existe un plan de trabajo con rutas de intervención y roles claramente</w:t>
      </w:r>
      <w:r w:rsidR="00D3690A" w:rsidRPr="00D4626B">
        <w:rPr>
          <w:rFonts w:ascii="Arial Narrow" w:hAnsi="Arial Narrow"/>
          <w:color w:val="2F5496" w:themeColor="accent1" w:themeShade="BF"/>
          <w:szCs w:val="24"/>
        </w:rPr>
        <w:t xml:space="preserve"> definidas</w:t>
      </w:r>
      <w:r w:rsidRPr="00D4626B">
        <w:rPr>
          <w:rFonts w:ascii="Arial Narrow" w:hAnsi="Arial Narrow"/>
          <w:color w:val="2F5496" w:themeColor="accent1" w:themeShade="BF"/>
          <w:szCs w:val="24"/>
        </w:rPr>
        <w:t>, las cuales presento a continuación</w:t>
      </w:r>
      <w:r w:rsidR="00D3690A" w:rsidRPr="00D4626B">
        <w:rPr>
          <w:rFonts w:ascii="Arial Narrow" w:hAnsi="Arial Narrow"/>
          <w:color w:val="2F5496" w:themeColor="accent1" w:themeShade="BF"/>
          <w:szCs w:val="24"/>
        </w:rPr>
        <w:t xml:space="preserve"> (tabla 1)</w:t>
      </w:r>
      <w:r w:rsidRPr="00D4626B">
        <w:rPr>
          <w:rFonts w:ascii="Arial Narrow" w:hAnsi="Arial Narrow"/>
          <w:color w:val="2F5496" w:themeColor="accent1" w:themeShade="BF"/>
          <w:szCs w:val="24"/>
        </w:rPr>
        <w:t>.</w:t>
      </w:r>
    </w:p>
    <w:p w14:paraId="23E857A4" w14:textId="77777777" w:rsidR="00D4626B" w:rsidRDefault="00D4626B" w:rsidP="00D4626B">
      <w:pPr>
        <w:pStyle w:val="Listaconvietas"/>
        <w:numPr>
          <w:ilvl w:val="0"/>
          <w:numId w:val="0"/>
        </w:numPr>
        <w:spacing w:before="0" w:after="0"/>
        <w:jc w:val="both"/>
        <w:rPr>
          <w:rFonts w:ascii="Arial Narrow" w:hAnsi="Arial Narrow"/>
          <w:color w:val="2F5496" w:themeColor="accent1" w:themeShade="BF"/>
          <w:szCs w:val="24"/>
        </w:rPr>
      </w:pPr>
    </w:p>
    <w:p w14:paraId="77D0F34A" w14:textId="5AC3C84F" w:rsidR="00621B46" w:rsidRPr="00D4626B" w:rsidRDefault="00621B46" w:rsidP="00D4626B">
      <w:pPr>
        <w:pStyle w:val="Listaconvietas"/>
        <w:numPr>
          <w:ilvl w:val="0"/>
          <w:numId w:val="0"/>
        </w:numPr>
        <w:spacing w:before="0" w:after="0"/>
        <w:jc w:val="both"/>
        <w:rPr>
          <w:rFonts w:ascii="Arial Narrow" w:hAnsi="Arial Narrow"/>
          <w:color w:val="2F5496" w:themeColor="accent1" w:themeShade="BF"/>
          <w:szCs w:val="24"/>
        </w:rPr>
      </w:pPr>
      <w:r w:rsidRPr="00D4626B">
        <w:rPr>
          <w:rFonts w:ascii="Arial Narrow" w:hAnsi="Arial Narrow"/>
          <w:color w:val="2F5496" w:themeColor="accent1" w:themeShade="BF"/>
          <w:szCs w:val="24"/>
        </w:rPr>
        <w:t>Para garantizar el cumplimiento de los retos se ha establecido cinco acciones priorizadas la primera la implementar las sectorizaciones y la oferta móvil de estrategias de vacunación en puntos focalizados para el acceso de la población adulto mayor.</w:t>
      </w:r>
    </w:p>
    <w:p w14:paraId="261249C8" w14:textId="77777777" w:rsidR="00621B46" w:rsidRPr="00D4626B" w:rsidRDefault="00621B46" w:rsidP="00D4626B">
      <w:pPr>
        <w:pStyle w:val="Listaconvietas"/>
        <w:numPr>
          <w:ilvl w:val="0"/>
          <w:numId w:val="0"/>
        </w:numPr>
        <w:spacing w:before="0" w:after="0"/>
        <w:jc w:val="both"/>
        <w:rPr>
          <w:rFonts w:ascii="Arial Narrow" w:hAnsi="Arial Narrow"/>
          <w:color w:val="2F5496" w:themeColor="accent1" w:themeShade="BF"/>
          <w:szCs w:val="24"/>
          <w:lang w:bidi="es-ES"/>
        </w:rPr>
      </w:pPr>
      <w:r w:rsidRPr="00D4626B">
        <w:rPr>
          <w:rFonts w:ascii="Arial Narrow" w:hAnsi="Arial Narrow"/>
          <w:color w:val="2F5496" w:themeColor="accent1" w:themeShade="BF"/>
          <w:szCs w:val="24"/>
        </w:rPr>
        <w:t xml:space="preserve">Esta acción a su vez tiene programado dos actividades: </w:t>
      </w:r>
      <w:r w:rsidR="00626100" w:rsidRPr="00D4626B">
        <w:rPr>
          <w:rFonts w:ascii="Arial Narrow" w:hAnsi="Arial Narrow"/>
          <w:color w:val="2F5496" w:themeColor="accent1" w:themeShade="BF"/>
          <w:szCs w:val="24"/>
        </w:rPr>
        <w:t xml:space="preserve"> a) </w:t>
      </w:r>
      <w:r w:rsidRPr="00D4626B">
        <w:rPr>
          <w:rFonts w:ascii="Arial Narrow" w:hAnsi="Arial Narrow"/>
          <w:color w:val="2F5496" w:themeColor="accent1" w:themeShade="BF"/>
          <w:szCs w:val="24"/>
          <w:lang w:bidi="es-ES"/>
        </w:rPr>
        <w:t xml:space="preserve">Reunión con el equipo de gestión de la dirección Regional de Salud Ayacucho </w:t>
      </w:r>
      <w:proofErr w:type="gramStart"/>
      <w:r w:rsidR="00626100" w:rsidRPr="00D4626B">
        <w:rPr>
          <w:rFonts w:ascii="Arial Narrow" w:hAnsi="Arial Narrow"/>
          <w:color w:val="2F5496" w:themeColor="accent1" w:themeShade="BF"/>
          <w:szCs w:val="24"/>
          <w:lang w:bidi="es-ES"/>
        </w:rPr>
        <w:t>y  b</w:t>
      </w:r>
      <w:proofErr w:type="gramEnd"/>
      <w:r w:rsidR="00626100" w:rsidRPr="00D4626B">
        <w:rPr>
          <w:rFonts w:ascii="Arial Narrow" w:hAnsi="Arial Narrow"/>
          <w:color w:val="2F5496" w:themeColor="accent1" w:themeShade="BF"/>
          <w:szCs w:val="24"/>
          <w:lang w:bidi="es-ES"/>
        </w:rPr>
        <w:t xml:space="preserve">) </w:t>
      </w:r>
      <w:r w:rsidRPr="00D4626B">
        <w:rPr>
          <w:rFonts w:ascii="Arial Narrow" w:hAnsi="Arial Narrow"/>
          <w:color w:val="2F5496" w:themeColor="accent1" w:themeShade="BF"/>
          <w:szCs w:val="24"/>
          <w:lang w:bidi="es-ES"/>
        </w:rPr>
        <w:t>Reunión con el equipo de Red de salud Huamanga</w:t>
      </w:r>
    </w:p>
    <w:p w14:paraId="26A546B7" w14:textId="2376F95C" w:rsidR="00626100" w:rsidRDefault="00626100" w:rsidP="00D4626B">
      <w:pPr>
        <w:pStyle w:val="Listaconvietas"/>
        <w:numPr>
          <w:ilvl w:val="0"/>
          <w:numId w:val="0"/>
        </w:numPr>
        <w:spacing w:before="0" w:after="0"/>
        <w:jc w:val="both"/>
        <w:rPr>
          <w:rFonts w:ascii="Arial Narrow" w:hAnsi="Arial Narrow"/>
          <w:color w:val="2F5496" w:themeColor="accent1" w:themeShade="BF"/>
          <w:szCs w:val="24"/>
        </w:rPr>
      </w:pPr>
      <w:r w:rsidRPr="00D4626B">
        <w:rPr>
          <w:rFonts w:ascii="Arial Narrow" w:hAnsi="Arial Narrow"/>
          <w:color w:val="2F5496" w:themeColor="accent1" w:themeShade="BF"/>
          <w:szCs w:val="24"/>
        </w:rPr>
        <w:t>Para el cumplimiento de la primera actividad se ha propuesto las siguientes tareas:</w:t>
      </w:r>
    </w:p>
    <w:p w14:paraId="2648FC8A" w14:textId="77777777" w:rsidR="00D4626B" w:rsidRPr="00D4626B" w:rsidRDefault="00D4626B" w:rsidP="00D4626B">
      <w:pPr>
        <w:pStyle w:val="Listaconvietas"/>
        <w:numPr>
          <w:ilvl w:val="0"/>
          <w:numId w:val="0"/>
        </w:numPr>
        <w:spacing w:before="0" w:after="0"/>
        <w:jc w:val="both"/>
        <w:rPr>
          <w:rFonts w:ascii="Arial Narrow" w:hAnsi="Arial Narrow"/>
          <w:color w:val="2F5496" w:themeColor="accent1" w:themeShade="BF"/>
          <w:szCs w:val="24"/>
        </w:rPr>
      </w:pPr>
    </w:p>
    <w:p w14:paraId="2D9691C7" w14:textId="77777777" w:rsidR="00626100" w:rsidRPr="00D4626B" w:rsidRDefault="00626100" w:rsidP="00D4626B">
      <w:pPr>
        <w:pStyle w:val="Listaconvietas"/>
        <w:numPr>
          <w:ilvl w:val="0"/>
          <w:numId w:val="0"/>
        </w:numPr>
        <w:spacing w:before="0" w:after="0"/>
        <w:jc w:val="center"/>
        <w:rPr>
          <w:rFonts w:ascii="Arial Narrow" w:hAnsi="Arial Narrow"/>
          <w:b/>
          <w:bCs/>
          <w:color w:val="2F5496" w:themeColor="accent1" w:themeShade="BF"/>
          <w:szCs w:val="24"/>
        </w:rPr>
      </w:pPr>
      <w:r w:rsidRPr="00D4626B">
        <w:rPr>
          <w:rFonts w:ascii="Arial Narrow" w:hAnsi="Arial Narrow"/>
          <w:b/>
          <w:bCs/>
          <w:color w:val="2F5496" w:themeColor="accent1" w:themeShade="BF"/>
          <w:szCs w:val="24"/>
        </w:rPr>
        <w:t>Tabla 1. Tareas para el cumplimiento de la actividad “a”.</w:t>
      </w:r>
    </w:p>
    <w:tbl>
      <w:tblPr>
        <w:tblStyle w:val="Tablaconcuadrcula"/>
        <w:tblW w:w="8505" w:type="dxa"/>
        <w:tblInd w:w="-5" w:type="dxa"/>
        <w:tblLook w:val="04A0" w:firstRow="1" w:lastRow="0" w:firstColumn="1" w:lastColumn="0" w:noHBand="0" w:noVBand="1"/>
      </w:tblPr>
      <w:tblGrid>
        <w:gridCol w:w="4111"/>
        <w:gridCol w:w="2410"/>
        <w:gridCol w:w="1984"/>
      </w:tblGrid>
      <w:tr w:rsidR="00D4626B" w:rsidRPr="00D4626B" w14:paraId="6E86AE9C" w14:textId="77777777" w:rsidTr="00D4626B">
        <w:tc>
          <w:tcPr>
            <w:tcW w:w="4111" w:type="dxa"/>
          </w:tcPr>
          <w:p w14:paraId="04635B16" w14:textId="77777777" w:rsidR="00626100" w:rsidRPr="00D4626B" w:rsidRDefault="00626100" w:rsidP="00D4626B">
            <w:pPr>
              <w:pStyle w:val="Listaconvietas"/>
              <w:numPr>
                <w:ilvl w:val="0"/>
                <w:numId w:val="0"/>
              </w:numPr>
              <w:spacing w:before="0" w:after="0"/>
              <w:jc w:val="both"/>
              <w:rPr>
                <w:rFonts w:ascii="Arial Narrow" w:hAnsi="Arial Narrow"/>
                <w:color w:val="2F5496" w:themeColor="accent1" w:themeShade="BF"/>
                <w:szCs w:val="24"/>
              </w:rPr>
            </w:pPr>
            <w:bookmarkStart w:id="13" w:name="_Hlk115728737"/>
            <w:r w:rsidRPr="00D4626B">
              <w:rPr>
                <w:rFonts w:ascii="Arial Narrow" w:hAnsi="Arial Narrow"/>
                <w:color w:val="2F5496" w:themeColor="accent1" w:themeShade="BF"/>
                <w:szCs w:val="24"/>
              </w:rPr>
              <w:t>Tarea</w:t>
            </w:r>
          </w:p>
        </w:tc>
        <w:tc>
          <w:tcPr>
            <w:tcW w:w="2410" w:type="dxa"/>
          </w:tcPr>
          <w:p w14:paraId="72A9FBA8" w14:textId="77777777" w:rsidR="00626100" w:rsidRPr="00D4626B" w:rsidRDefault="00626100" w:rsidP="00D4626B">
            <w:pPr>
              <w:pStyle w:val="Listaconvietas"/>
              <w:numPr>
                <w:ilvl w:val="0"/>
                <w:numId w:val="0"/>
              </w:numPr>
              <w:spacing w:before="0" w:after="0"/>
              <w:jc w:val="both"/>
              <w:rPr>
                <w:rFonts w:ascii="Arial Narrow" w:hAnsi="Arial Narrow"/>
                <w:color w:val="2F5496" w:themeColor="accent1" w:themeShade="BF"/>
                <w:szCs w:val="24"/>
              </w:rPr>
            </w:pPr>
            <w:r w:rsidRPr="00D4626B">
              <w:rPr>
                <w:rFonts w:ascii="Arial Narrow" w:hAnsi="Arial Narrow"/>
                <w:color w:val="2F5496" w:themeColor="accent1" w:themeShade="BF"/>
                <w:szCs w:val="24"/>
              </w:rPr>
              <w:t>Responsable</w:t>
            </w:r>
          </w:p>
        </w:tc>
        <w:tc>
          <w:tcPr>
            <w:tcW w:w="1984" w:type="dxa"/>
          </w:tcPr>
          <w:p w14:paraId="7E2863B9" w14:textId="77777777" w:rsidR="00626100" w:rsidRPr="00D4626B" w:rsidRDefault="00626100" w:rsidP="00D4626B">
            <w:pPr>
              <w:pStyle w:val="Listaconvietas"/>
              <w:numPr>
                <w:ilvl w:val="0"/>
                <w:numId w:val="0"/>
              </w:numPr>
              <w:spacing w:before="0" w:after="0"/>
              <w:jc w:val="both"/>
              <w:rPr>
                <w:rFonts w:ascii="Arial Narrow" w:hAnsi="Arial Narrow"/>
                <w:color w:val="2F5496" w:themeColor="accent1" w:themeShade="BF"/>
                <w:szCs w:val="24"/>
              </w:rPr>
            </w:pPr>
            <w:r w:rsidRPr="00D4626B">
              <w:rPr>
                <w:rFonts w:ascii="Arial Narrow" w:hAnsi="Arial Narrow"/>
                <w:color w:val="2F5496" w:themeColor="accent1" w:themeShade="BF"/>
                <w:szCs w:val="24"/>
              </w:rPr>
              <w:t>Fecha</w:t>
            </w:r>
          </w:p>
        </w:tc>
      </w:tr>
      <w:tr w:rsidR="00D4626B" w:rsidRPr="00D4626B" w14:paraId="79631CA8" w14:textId="77777777" w:rsidTr="00D4626B">
        <w:tc>
          <w:tcPr>
            <w:tcW w:w="4111" w:type="dxa"/>
          </w:tcPr>
          <w:p w14:paraId="3FE580FF" w14:textId="77777777" w:rsidR="00626100" w:rsidRPr="00D4626B" w:rsidRDefault="00626100" w:rsidP="00D4626B">
            <w:pPr>
              <w:pStyle w:val="Listaconvietas"/>
              <w:numPr>
                <w:ilvl w:val="0"/>
                <w:numId w:val="0"/>
              </w:numPr>
              <w:spacing w:before="0" w:after="0"/>
              <w:jc w:val="both"/>
              <w:rPr>
                <w:rFonts w:ascii="Arial Narrow" w:hAnsi="Arial Narrow"/>
                <w:color w:val="2F5496" w:themeColor="accent1" w:themeShade="BF"/>
                <w:szCs w:val="24"/>
              </w:rPr>
            </w:pPr>
            <w:r w:rsidRPr="00D4626B">
              <w:rPr>
                <w:rFonts w:ascii="Arial Narrow" w:hAnsi="Arial Narrow"/>
                <w:color w:val="2F5496" w:themeColor="accent1" w:themeShade="BF"/>
                <w:szCs w:val="24"/>
              </w:rPr>
              <w:t>Coordinar para la reunión con el equipo de gestión de la DIRESA para socializar el plan</w:t>
            </w:r>
          </w:p>
        </w:tc>
        <w:tc>
          <w:tcPr>
            <w:tcW w:w="2410" w:type="dxa"/>
          </w:tcPr>
          <w:p w14:paraId="629286E2" w14:textId="77777777" w:rsidR="00626100" w:rsidRPr="00D4626B" w:rsidRDefault="00626100" w:rsidP="00D4626B">
            <w:pPr>
              <w:pStyle w:val="Listaconvietas"/>
              <w:numPr>
                <w:ilvl w:val="0"/>
                <w:numId w:val="0"/>
              </w:numPr>
              <w:spacing w:before="0" w:after="0"/>
              <w:jc w:val="both"/>
              <w:rPr>
                <w:rFonts w:ascii="Arial Narrow" w:hAnsi="Arial Narrow"/>
                <w:color w:val="2F5496" w:themeColor="accent1" w:themeShade="BF"/>
                <w:szCs w:val="24"/>
              </w:rPr>
            </w:pPr>
            <w:r w:rsidRPr="00D4626B">
              <w:rPr>
                <w:rFonts w:ascii="Arial Narrow" w:hAnsi="Arial Narrow"/>
                <w:color w:val="2F5496" w:themeColor="accent1" w:themeShade="BF"/>
                <w:szCs w:val="24"/>
              </w:rPr>
              <w:t>Carlos y Yovana</w:t>
            </w:r>
          </w:p>
        </w:tc>
        <w:tc>
          <w:tcPr>
            <w:tcW w:w="1984" w:type="dxa"/>
          </w:tcPr>
          <w:p w14:paraId="2A4D7A8C" w14:textId="77777777" w:rsidR="00626100" w:rsidRPr="00D4626B" w:rsidRDefault="00626100" w:rsidP="00D4626B">
            <w:pPr>
              <w:pStyle w:val="Listaconvietas"/>
              <w:numPr>
                <w:ilvl w:val="0"/>
                <w:numId w:val="0"/>
              </w:numPr>
              <w:spacing w:before="0" w:after="0"/>
              <w:jc w:val="both"/>
              <w:rPr>
                <w:rFonts w:ascii="Arial Narrow" w:hAnsi="Arial Narrow"/>
                <w:color w:val="2F5496" w:themeColor="accent1" w:themeShade="BF"/>
                <w:szCs w:val="24"/>
              </w:rPr>
            </w:pPr>
            <w:r w:rsidRPr="00D4626B">
              <w:rPr>
                <w:rFonts w:ascii="Arial Narrow" w:hAnsi="Arial Narrow"/>
                <w:color w:val="2F5496" w:themeColor="accent1" w:themeShade="BF"/>
                <w:szCs w:val="24"/>
              </w:rPr>
              <w:t>04-10-2022</w:t>
            </w:r>
          </w:p>
        </w:tc>
      </w:tr>
      <w:tr w:rsidR="00D4626B" w:rsidRPr="00D4626B" w14:paraId="1E88308B" w14:textId="77777777" w:rsidTr="00D4626B">
        <w:tc>
          <w:tcPr>
            <w:tcW w:w="4111" w:type="dxa"/>
          </w:tcPr>
          <w:p w14:paraId="6A4F4407" w14:textId="77777777" w:rsidR="00626100" w:rsidRPr="00D4626B" w:rsidRDefault="00626100" w:rsidP="00D4626B">
            <w:pPr>
              <w:pStyle w:val="Listaconvietas"/>
              <w:numPr>
                <w:ilvl w:val="0"/>
                <w:numId w:val="0"/>
              </w:numPr>
              <w:spacing w:before="0" w:after="0"/>
              <w:jc w:val="both"/>
              <w:rPr>
                <w:rFonts w:ascii="Arial Narrow" w:hAnsi="Arial Narrow"/>
                <w:color w:val="2F5496" w:themeColor="accent1" w:themeShade="BF"/>
                <w:szCs w:val="24"/>
              </w:rPr>
            </w:pPr>
            <w:r w:rsidRPr="00D4626B">
              <w:rPr>
                <w:rFonts w:ascii="Arial Narrow" w:hAnsi="Arial Narrow"/>
                <w:color w:val="2F5496" w:themeColor="accent1" w:themeShade="BF"/>
                <w:szCs w:val="24"/>
              </w:rPr>
              <w:t>Socialización y aprobación del plan</w:t>
            </w:r>
          </w:p>
        </w:tc>
        <w:tc>
          <w:tcPr>
            <w:tcW w:w="2410" w:type="dxa"/>
          </w:tcPr>
          <w:p w14:paraId="7DF1A911" w14:textId="77777777" w:rsidR="00626100" w:rsidRPr="00D4626B" w:rsidRDefault="00626100" w:rsidP="00D4626B">
            <w:pPr>
              <w:pStyle w:val="Listaconvietas"/>
              <w:numPr>
                <w:ilvl w:val="0"/>
                <w:numId w:val="0"/>
              </w:numPr>
              <w:spacing w:before="0" w:after="0"/>
              <w:jc w:val="both"/>
              <w:rPr>
                <w:rFonts w:ascii="Arial Narrow" w:hAnsi="Arial Narrow"/>
                <w:color w:val="2F5496" w:themeColor="accent1" w:themeShade="BF"/>
                <w:szCs w:val="24"/>
              </w:rPr>
            </w:pPr>
            <w:r w:rsidRPr="00D4626B">
              <w:rPr>
                <w:rFonts w:ascii="Arial Narrow" w:hAnsi="Arial Narrow"/>
                <w:color w:val="2F5496" w:themeColor="accent1" w:themeShade="BF"/>
                <w:szCs w:val="24"/>
              </w:rPr>
              <w:t>Elsy y Pavel</w:t>
            </w:r>
          </w:p>
        </w:tc>
        <w:tc>
          <w:tcPr>
            <w:tcW w:w="1984" w:type="dxa"/>
          </w:tcPr>
          <w:p w14:paraId="3AEFD9ED" w14:textId="77777777" w:rsidR="00626100" w:rsidRPr="00D4626B" w:rsidRDefault="00626100" w:rsidP="00D4626B">
            <w:pPr>
              <w:pStyle w:val="Listaconvietas"/>
              <w:numPr>
                <w:ilvl w:val="0"/>
                <w:numId w:val="0"/>
              </w:numPr>
              <w:spacing w:before="0" w:after="0"/>
              <w:jc w:val="both"/>
              <w:rPr>
                <w:rFonts w:ascii="Arial Narrow" w:hAnsi="Arial Narrow"/>
                <w:color w:val="2F5496" w:themeColor="accent1" w:themeShade="BF"/>
                <w:szCs w:val="24"/>
              </w:rPr>
            </w:pPr>
            <w:r w:rsidRPr="00D4626B">
              <w:rPr>
                <w:rFonts w:ascii="Arial Narrow" w:hAnsi="Arial Narrow"/>
                <w:color w:val="2F5496" w:themeColor="accent1" w:themeShade="BF"/>
                <w:szCs w:val="24"/>
              </w:rPr>
              <w:t>10-10-2022</w:t>
            </w:r>
          </w:p>
        </w:tc>
      </w:tr>
      <w:tr w:rsidR="00D4626B" w:rsidRPr="00D4626B" w14:paraId="5BE988D3" w14:textId="77777777" w:rsidTr="00D4626B">
        <w:tc>
          <w:tcPr>
            <w:tcW w:w="4111" w:type="dxa"/>
          </w:tcPr>
          <w:p w14:paraId="69BAF6FF" w14:textId="77777777" w:rsidR="00626100" w:rsidRPr="00D4626B" w:rsidRDefault="00626100" w:rsidP="00D4626B">
            <w:pPr>
              <w:pStyle w:val="Listaconvietas"/>
              <w:numPr>
                <w:ilvl w:val="0"/>
                <w:numId w:val="0"/>
              </w:numPr>
              <w:spacing w:before="0" w:after="0"/>
              <w:jc w:val="both"/>
              <w:rPr>
                <w:rFonts w:ascii="Arial Narrow" w:hAnsi="Arial Narrow"/>
                <w:color w:val="2F5496" w:themeColor="accent1" w:themeShade="BF"/>
                <w:szCs w:val="24"/>
              </w:rPr>
            </w:pPr>
            <w:r w:rsidRPr="00D4626B">
              <w:rPr>
                <w:rFonts w:ascii="Arial Narrow" w:hAnsi="Arial Narrow"/>
                <w:color w:val="2F5496" w:themeColor="accent1" w:themeShade="BF"/>
                <w:szCs w:val="24"/>
              </w:rPr>
              <w:t>Gestionar para la emisión de la resolución</w:t>
            </w:r>
          </w:p>
        </w:tc>
        <w:tc>
          <w:tcPr>
            <w:tcW w:w="2410" w:type="dxa"/>
          </w:tcPr>
          <w:p w14:paraId="44A27ECF" w14:textId="77777777" w:rsidR="00626100" w:rsidRPr="00D4626B" w:rsidRDefault="00626100" w:rsidP="00D4626B">
            <w:pPr>
              <w:pStyle w:val="Listaconvietas"/>
              <w:numPr>
                <w:ilvl w:val="0"/>
                <w:numId w:val="0"/>
              </w:numPr>
              <w:spacing w:before="0" w:after="0"/>
              <w:jc w:val="both"/>
              <w:rPr>
                <w:rFonts w:ascii="Arial Narrow" w:hAnsi="Arial Narrow"/>
                <w:color w:val="2F5496" w:themeColor="accent1" w:themeShade="BF"/>
                <w:szCs w:val="24"/>
              </w:rPr>
            </w:pPr>
            <w:r w:rsidRPr="00D4626B">
              <w:rPr>
                <w:rFonts w:ascii="Arial Narrow" w:hAnsi="Arial Narrow"/>
                <w:color w:val="2F5496" w:themeColor="accent1" w:themeShade="BF"/>
                <w:szCs w:val="24"/>
              </w:rPr>
              <w:t>Vanesa y Obdulia</w:t>
            </w:r>
          </w:p>
        </w:tc>
        <w:tc>
          <w:tcPr>
            <w:tcW w:w="1984" w:type="dxa"/>
          </w:tcPr>
          <w:p w14:paraId="28E7B3CD" w14:textId="77777777" w:rsidR="00626100" w:rsidRPr="00D4626B" w:rsidRDefault="00626100" w:rsidP="00D4626B">
            <w:pPr>
              <w:pStyle w:val="Listaconvietas"/>
              <w:numPr>
                <w:ilvl w:val="0"/>
                <w:numId w:val="0"/>
              </w:numPr>
              <w:spacing w:before="0" w:after="0"/>
              <w:jc w:val="both"/>
              <w:rPr>
                <w:rFonts w:ascii="Arial Narrow" w:hAnsi="Arial Narrow"/>
                <w:color w:val="2F5496" w:themeColor="accent1" w:themeShade="BF"/>
                <w:szCs w:val="24"/>
              </w:rPr>
            </w:pPr>
            <w:r w:rsidRPr="00D4626B">
              <w:rPr>
                <w:rFonts w:ascii="Arial Narrow" w:hAnsi="Arial Narrow"/>
                <w:color w:val="2F5496" w:themeColor="accent1" w:themeShade="BF"/>
                <w:szCs w:val="24"/>
              </w:rPr>
              <w:t>04-10-2022</w:t>
            </w:r>
          </w:p>
        </w:tc>
      </w:tr>
    </w:tbl>
    <w:bookmarkEnd w:id="13"/>
    <w:p w14:paraId="29330030" w14:textId="590D03DC" w:rsidR="00626100" w:rsidRPr="00D4626B" w:rsidRDefault="00626100" w:rsidP="00D4626B">
      <w:pPr>
        <w:pStyle w:val="Listaconvietas"/>
        <w:numPr>
          <w:ilvl w:val="0"/>
          <w:numId w:val="0"/>
        </w:numPr>
        <w:spacing w:before="0" w:after="0"/>
        <w:ind w:left="360"/>
        <w:jc w:val="both"/>
        <w:rPr>
          <w:rFonts w:ascii="Arial Narrow" w:hAnsi="Arial Narrow"/>
          <w:color w:val="2F5496" w:themeColor="accent1" w:themeShade="BF"/>
          <w:szCs w:val="24"/>
        </w:rPr>
      </w:pPr>
      <w:r w:rsidRPr="00D4626B">
        <w:rPr>
          <w:rFonts w:ascii="Arial Narrow" w:hAnsi="Arial Narrow"/>
          <w:color w:val="2F5496" w:themeColor="accent1" w:themeShade="BF"/>
          <w:szCs w:val="24"/>
        </w:rPr>
        <w:t>Debo indicar que para continuar con el desarrollo de la actividad “b” se requiere la aprobación de la actividad “a”.</w:t>
      </w:r>
    </w:p>
    <w:p w14:paraId="249AFCBE" w14:textId="77777777" w:rsidR="00621B46" w:rsidRPr="00D4626B" w:rsidRDefault="00621B46" w:rsidP="00D4626B">
      <w:pPr>
        <w:pStyle w:val="Listaconvietas"/>
        <w:numPr>
          <w:ilvl w:val="0"/>
          <w:numId w:val="0"/>
        </w:numPr>
        <w:spacing w:before="0" w:after="0"/>
        <w:ind w:left="1440"/>
        <w:jc w:val="both"/>
        <w:rPr>
          <w:rFonts w:ascii="Arial Narrow" w:hAnsi="Arial Narrow"/>
          <w:szCs w:val="24"/>
        </w:rPr>
      </w:pPr>
    </w:p>
    <w:p w14:paraId="68DECD8D" w14:textId="0F7C21E3" w:rsidR="003A32EE" w:rsidRPr="00D4626B" w:rsidRDefault="00D4626B" w:rsidP="00D4626B">
      <w:pPr>
        <w:pStyle w:val="Listaconvietas"/>
        <w:numPr>
          <w:ilvl w:val="0"/>
          <w:numId w:val="0"/>
        </w:numPr>
        <w:spacing w:before="0" w:after="0"/>
        <w:ind w:left="360" w:hanging="360"/>
        <w:jc w:val="both"/>
        <w:rPr>
          <w:rFonts w:ascii="Arial Narrow" w:hAnsi="Arial Narrow"/>
          <w:b/>
          <w:szCs w:val="24"/>
        </w:rPr>
      </w:pPr>
      <w:r w:rsidRPr="00D4626B">
        <w:rPr>
          <w:rFonts w:ascii="Arial Narrow" w:hAnsi="Arial Narrow"/>
          <w:b/>
          <w:szCs w:val="24"/>
          <w:lang w:bidi="es-ES"/>
        </w:rPr>
        <w:t>¿CÓMO HAN SERVIDO LAS REUNIONES DE EQUIPO PARA HACER FRENTE AL RETO?</w:t>
      </w:r>
    </w:p>
    <w:p w14:paraId="468093D5" w14:textId="77777777" w:rsidR="00D3690A" w:rsidRPr="00D4626B" w:rsidRDefault="00D3690A" w:rsidP="00D4626B">
      <w:pPr>
        <w:pStyle w:val="Listaconvietas"/>
        <w:numPr>
          <w:ilvl w:val="0"/>
          <w:numId w:val="0"/>
        </w:numPr>
        <w:spacing w:before="0" w:after="0"/>
        <w:jc w:val="both"/>
        <w:rPr>
          <w:rFonts w:ascii="Arial Narrow" w:hAnsi="Arial Narrow"/>
          <w:color w:val="2F5496" w:themeColor="accent1" w:themeShade="BF"/>
          <w:szCs w:val="24"/>
        </w:rPr>
      </w:pPr>
      <w:r w:rsidRPr="00D4626B">
        <w:rPr>
          <w:rFonts w:ascii="Arial Narrow" w:hAnsi="Arial Narrow"/>
          <w:color w:val="2F5496" w:themeColor="accent1" w:themeShade="BF"/>
          <w:szCs w:val="24"/>
        </w:rPr>
        <w:t>Las reuniones de equipo programadas fueron de mucha utilidad y han servido para poder establecer acciones como:</w:t>
      </w:r>
    </w:p>
    <w:p w14:paraId="4DB424A6" w14:textId="77777777" w:rsidR="00D3690A" w:rsidRPr="00D4626B" w:rsidRDefault="00D3690A" w:rsidP="00D4626B">
      <w:pPr>
        <w:numPr>
          <w:ilvl w:val="0"/>
          <w:numId w:val="10"/>
        </w:numPr>
        <w:shd w:val="clear" w:color="auto" w:fill="FFFFFF"/>
        <w:ind w:left="426"/>
        <w:jc w:val="both"/>
        <w:textAlignment w:val="baseline"/>
        <w:rPr>
          <w:rFonts w:ascii="Arial Narrow" w:eastAsiaTheme="minorEastAsia" w:hAnsi="Arial Narrow" w:cstheme="minorBidi"/>
          <w:color w:val="2F5496" w:themeColor="accent1" w:themeShade="BF"/>
          <w:sz w:val="24"/>
          <w:szCs w:val="24"/>
          <w:lang w:val="es-ES" w:eastAsia="en-US" w:bidi="en-US"/>
        </w:rPr>
      </w:pPr>
      <w:r w:rsidRPr="00D4626B">
        <w:rPr>
          <w:rFonts w:ascii="Arial Narrow" w:eastAsiaTheme="minorEastAsia" w:hAnsi="Arial Narrow" w:cstheme="minorBidi"/>
          <w:color w:val="2F5496" w:themeColor="accent1" w:themeShade="BF"/>
          <w:sz w:val="24"/>
          <w:szCs w:val="24"/>
          <w:lang w:val="es-ES" w:eastAsia="en-US" w:bidi="en-US"/>
        </w:rPr>
        <w:t>Planificar acciones y líneas de intervención para el logro del reto propuesto.</w:t>
      </w:r>
    </w:p>
    <w:p w14:paraId="12EEDF15" w14:textId="77777777" w:rsidR="00D3690A" w:rsidRPr="00D4626B" w:rsidRDefault="00D3690A" w:rsidP="00D4626B">
      <w:pPr>
        <w:numPr>
          <w:ilvl w:val="0"/>
          <w:numId w:val="10"/>
        </w:numPr>
        <w:shd w:val="clear" w:color="auto" w:fill="FFFFFF"/>
        <w:ind w:left="426"/>
        <w:jc w:val="both"/>
        <w:textAlignment w:val="baseline"/>
        <w:rPr>
          <w:rFonts w:ascii="Arial Narrow" w:eastAsiaTheme="minorEastAsia" w:hAnsi="Arial Narrow" w:cstheme="minorBidi"/>
          <w:color w:val="2F5496" w:themeColor="accent1" w:themeShade="BF"/>
          <w:sz w:val="24"/>
          <w:szCs w:val="24"/>
          <w:lang w:val="es-ES" w:eastAsia="en-US" w:bidi="en-US"/>
        </w:rPr>
      </w:pPr>
      <w:r w:rsidRPr="00D4626B">
        <w:rPr>
          <w:rFonts w:ascii="Arial Narrow" w:eastAsiaTheme="minorEastAsia" w:hAnsi="Arial Narrow" w:cstheme="minorBidi"/>
          <w:color w:val="2F5496" w:themeColor="accent1" w:themeShade="BF"/>
          <w:sz w:val="24"/>
          <w:szCs w:val="24"/>
          <w:lang w:val="es-ES" w:eastAsia="en-US" w:bidi="en-US"/>
        </w:rPr>
        <w:t>Hacer una lluvia de ideas para problematizar y establecer soluciones para el cumplimiento de las actividades propuestas.</w:t>
      </w:r>
    </w:p>
    <w:p w14:paraId="70F0D5E2" w14:textId="77777777" w:rsidR="00D3690A" w:rsidRPr="00D4626B" w:rsidRDefault="00D3690A" w:rsidP="00D4626B">
      <w:pPr>
        <w:numPr>
          <w:ilvl w:val="0"/>
          <w:numId w:val="10"/>
        </w:numPr>
        <w:shd w:val="clear" w:color="auto" w:fill="FFFFFF"/>
        <w:ind w:left="426"/>
        <w:jc w:val="both"/>
        <w:textAlignment w:val="baseline"/>
        <w:rPr>
          <w:rFonts w:ascii="Arial Narrow" w:eastAsiaTheme="minorEastAsia" w:hAnsi="Arial Narrow" w:cstheme="minorBidi"/>
          <w:color w:val="2F5496" w:themeColor="accent1" w:themeShade="BF"/>
          <w:sz w:val="24"/>
          <w:szCs w:val="24"/>
          <w:lang w:val="es-ES" w:eastAsia="en-US" w:bidi="en-US"/>
        </w:rPr>
      </w:pPr>
      <w:r w:rsidRPr="00D4626B">
        <w:rPr>
          <w:rFonts w:ascii="Arial Narrow" w:eastAsiaTheme="minorEastAsia" w:hAnsi="Arial Narrow" w:cstheme="minorBidi"/>
          <w:color w:val="2F5496" w:themeColor="accent1" w:themeShade="BF"/>
          <w:sz w:val="24"/>
          <w:szCs w:val="24"/>
          <w:lang w:val="es-ES" w:eastAsia="en-US" w:bidi="en-US"/>
        </w:rPr>
        <w:t>Establecer tareas y responsabilidades compartidas en función de las habilidades y roles que vienen cumpliendo en las diversas áreas y/o unidades.</w:t>
      </w:r>
    </w:p>
    <w:p w14:paraId="624A3436" w14:textId="39531FB6" w:rsidR="00D3690A" w:rsidRDefault="00D3690A" w:rsidP="00D4626B">
      <w:pPr>
        <w:numPr>
          <w:ilvl w:val="0"/>
          <w:numId w:val="10"/>
        </w:numPr>
        <w:shd w:val="clear" w:color="auto" w:fill="FFFFFF"/>
        <w:ind w:left="426"/>
        <w:jc w:val="both"/>
        <w:textAlignment w:val="baseline"/>
        <w:rPr>
          <w:rFonts w:ascii="Arial Narrow" w:eastAsiaTheme="minorEastAsia" w:hAnsi="Arial Narrow" w:cstheme="minorBidi"/>
          <w:color w:val="2F5496" w:themeColor="accent1" w:themeShade="BF"/>
          <w:sz w:val="24"/>
          <w:szCs w:val="24"/>
          <w:lang w:val="es-ES" w:eastAsia="en-US" w:bidi="en-US"/>
        </w:rPr>
      </w:pPr>
      <w:r w:rsidRPr="00D4626B">
        <w:rPr>
          <w:rFonts w:ascii="Arial Narrow" w:eastAsiaTheme="minorEastAsia" w:hAnsi="Arial Narrow" w:cstheme="minorBidi"/>
          <w:color w:val="2F5496" w:themeColor="accent1" w:themeShade="BF"/>
          <w:sz w:val="24"/>
          <w:szCs w:val="24"/>
          <w:lang w:val="es-ES" w:eastAsia="en-US" w:bidi="en-US"/>
        </w:rPr>
        <w:t>Nos ha permitido mantener una comunicación fluida en el desarrollo de las actividades propuestas.</w:t>
      </w:r>
    </w:p>
    <w:p w14:paraId="44F46175" w14:textId="77777777" w:rsidR="00D4626B" w:rsidRPr="00D4626B" w:rsidRDefault="00D4626B" w:rsidP="00D4626B">
      <w:pPr>
        <w:shd w:val="clear" w:color="auto" w:fill="FFFFFF"/>
        <w:ind w:left="426"/>
        <w:jc w:val="both"/>
        <w:textAlignment w:val="baseline"/>
        <w:rPr>
          <w:rFonts w:ascii="Arial Narrow" w:eastAsiaTheme="minorEastAsia" w:hAnsi="Arial Narrow" w:cstheme="minorBidi"/>
          <w:color w:val="2F5496" w:themeColor="accent1" w:themeShade="BF"/>
          <w:sz w:val="24"/>
          <w:szCs w:val="24"/>
          <w:lang w:val="es-ES" w:eastAsia="en-US" w:bidi="en-US"/>
        </w:rPr>
      </w:pPr>
    </w:p>
    <w:p w14:paraId="53C1F839" w14:textId="5B9B316D" w:rsidR="003A32EE" w:rsidRPr="00D4626B" w:rsidRDefault="00D4626B" w:rsidP="00D4626B">
      <w:pPr>
        <w:pStyle w:val="Listaconvietas"/>
        <w:numPr>
          <w:ilvl w:val="0"/>
          <w:numId w:val="0"/>
        </w:numPr>
        <w:spacing w:before="0" w:after="0"/>
        <w:jc w:val="both"/>
        <w:rPr>
          <w:rFonts w:ascii="Arial Narrow" w:hAnsi="Arial Narrow"/>
          <w:b/>
          <w:szCs w:val="24"/>
        </w:rPr>
      </w:pPr>
      <w:r w:rsidRPr="00D4626B">
        <w:rPr>
          <w:rFonts w:ascii="Arial Narrow" w:hAnsi="Arial Narrow"/>
          <w:b/>
          <w:szCs w:val="24"/>
          <w:lang w:bidi="es-ES"/>
        </w:rPr>
        <w:t>¿QUÉ PODEMOS MEJORAR EN NUESTRA FORMA DE TRABAJAR JUNTOS DE AQUÍ EN ADELANTE?</w:t>
      </w:r>
    </w:p>
    <w:p w14:paraId="535C7F2B" w14:textId="4FC22D22" w:rsidR="007C4936" w:rsidRPr="00D4626B" w:rsidRDefault="007C4936" w:rsidP="00D4626B">
      <w:pPr>
        <w:pStyle w:val="Listaconvietas"/>
        <w:numPr>
          <w:ilvl w:val="0"/>
          <w:numId w:val="0"/>
        </w:numPr>
        <w:spacing w:before="0" w:after="0"/>
        <w:jc w:val="both"/>
        <w:rPr>
          <w:rFonts w:ascii="Arial Narrow" w:hAnsi="Arial Narrow"/>
          <w:color w:val="2F5496" w:themeColor="accent1" w:themeShade="BF"/>
          <w:szCs w:val="24"/>
        </w:rPr>
      </w:pPr>
      <w:r w:rsidRPr="00D4626B">
        <w:rPr>
          <w:rFonts w:ascii="Arial Narrow" w:hAnsi="Arial Narrow"/>
          <w:color w:val="2F5496" w:themeColor="accent1" w:themeShade="BF"/>
          <w:szCs w:val="24"/>
        </w:rPr>
        <w:t xml:space="preserve">Definir reglas de </w:t>
      </w:r>
      <w:r w:rsidR="00D4626B" w:rsidRPr="00D4626B">
        <w:rPr>
          <w:rFonts w:ascii="Arial Narrow" w:hAnsi="Arial Narrow"/>
          <w:color w:val="2F5496" w:themeColor="accent1" w:themeShade="BF"/>
          <w:szCs w:val="24"/>
        </w:rPr>
        <w:t>convivencia claras</w:t>
      </w:r>
      <w:r w:rsidRPr="00D4626B">
        <w:rPr>
          <w:rFonts w:ascii="Arial Narrow" w:hAnsi="Arial Narrow"/>
          <w:color w:val="2F5496" w:themeColor="accent1" w:themeShade="BF"/>
          <w:szCs w:val="24"/>
        </w:rPr>
        <w:t xml:space="preserve"> para el desarrollo de las actividades entre ello las reuniones programadas para el desarrollo de las diversas actividades.</w:t>
      </w:r>
    </w:p>
    <w:bookmarkEnd w:id="12"/>
    <w:p w14:paraId="08A1D920" w14:textId="77777777" w:rsidR="00D4626B" w:rsidRDefault="00D4626B" w:rsidP="00D4626B">
      <w:pPr>
        <w:pStyle w:val="Prrafodelista"/>
        <w:jc w:val="center"/>
        <w:rPr>
          <w:b/>
          <w:bCs/>
          <w:sz w:val="24"/>
          <w:szCs w:val="24"/>
        </w:rPr>
      </w:pPr>
    </w:p>
    <w:p w14:paraId="3776B99F" w14:textId="77777777" w:rsidR="00D4626B" w:rsidRDefault="00D4626B" w:rsidP="00D4626B">
      <w:pPr>
        <w:pStyle w:val="Prrafodelista"/>
        <w:jc w:val="center"/>
        <w:rPr>
          <w:b/>
          <w:bCs/>
          <w:sz w:val="24"/>
          <w:szCs w:val="24"/>
        </w:rPr>
      </w:pPr>
    </w:p>
    <w:p w14:paraId="1E877402" w14:textId="44136782" w:rsidR="00D3690A" w:rsidRPr="00D4626B" w:rsidRDefault="00D4626B" w:rsidP="00D4626B">
      <w:pPr>
        <w:pStyle w:val="Prrafodelista"/>
        <w:jc w:val="center"/>
        <w:rPr>
          <w:b/>
          <w:bCs/>
          <w:sz w:val="24"/>
          <w:szCs w:val="24"/>
        </w:rPr>
      </w:pPr>
      <w:r w:rsidRPr="00D4626B">
        <w:rPr>
          <w:b/>
          <w:bCs/>
          <w:sz w:val="24"/>
          <w:szCs w:val="24"/>
        </w:rPr>
        <w:lastRenderedPageBreak/>
        <w:t>ANEXO 1.</w:t>
      </w:r>
    </w:p>
    <w:p w14:paraId="4D7A2CF8" w14:textId="6144B149" w:rsidR="008525DF" w:rsidRPr="00D4626B" w:rsidRDefault="00D4626B" w:rsidP="00D4626B">
      <w:pPr>
        <w:pStyle w:val="Prrafodelista"/>
        <w:jc w:val="center"/>
        <w:rPr>
          <w:b/>
          <w:bCs/>
          <w:sz w:val="24"/>
          <w:szCs w:val="24"/>
        </w:rPr>
      </w:pPr>
      <w:r w:rsidRPr="00D4626B">
        <w:rPr>
          <w:b/>
          <w:bCs/>
          <w:sz w:val="24"/>
          <w:szCs w:val="24"/>
        </w:rPr>
        <w:t>REGISTRO FOTOGRÁFICO</w:t>
      </w:r>
    </w:p>
    <w:p w14:paraId="631C016E" w14:textId="54E0E384" w:rsidR="008525DF" w:rsidRDefault="00D4626B" w:rsidP="00D3690A">
      <w:pPr>
        <w:pStyle w:val="Prrafodelista"/>
      </w:pPr>
      <w:r w:rsidRPr="008525DF">
        <w:rPr>
          <w:noProof/>
        </w:rPr>
        <w:drawing>
          <wp:anchor distT="0" distB="0" distL="114300" distR="114300" simplePos="0" relativeHeight="251658240" behindDoc="0" locked="0" layoutInCell="1" allowOverlap="1" wp14:anchorId="0D9F3754" wp14:editId="212582A3">
            <wp:simplePos x="0" y="0"/>
            <wp:positionH relativeFrom="margin">
              <wp:align>left</wp:align>
            </wp:positionH>
            <wp:positionV relativeFrom="paragraph">
              <wp:posOffset>36343</wp:posOffset>
            </wp:positionV>
            <wp:extent cx="3406562" cy="2883639"/>
            <wp:effectExtent l="19050" t="19050" r="22860" b="1206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504" cy="28979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A6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FC2E9" w14:textId="16773812" w:rsidR="008525DF" w:rsidRDefault="008525DF" w:rsidP="00D3690A">
      <w:pPr>
        <w:pStyle w:val="Prrafodelista"/>
      </w:pPr>
    </w:p>
    <w:p w14:paraId="0E953858" w14:textId="55C84B18" w:rsidR="008525DF" w:rsidRDefault="00D4626B" w:rsidP="00D3690A">
      <w:pPr>
        <w:pStyle w:val="Prrafodelista"/>
      </w:pPr>
      <w:r w:rsidRPr="008525DF">
        <w:rPr>
          <w:noProof/>
        </w:rPr>
        <w:drawing>
          <wp:anchor distT="0" distB="0" distL="114300" distR="114300" simplePos="0" relativeHeight="251660288" behindDoc="0" locked="0" layoutInCell="1" allowOverlap="1" wp14:anchorId="3AF06F8D" wp14:editId="7FF5AA23">
            <wp:simplePos x="0" y="0"/>
            <wp:positionH relativeFrom="margin">
              <wp:align>left</wp:align>
            </wp:positionH>
            <wp:positionV relativeFrom="paragraph">
              <wp:posOffset>5556486</wp:posOffset>
            </wp:positionV>
            <wp:extent cx="3457874" cy="3085657"/>
            <wp:effectExtent l="19050" t="19050" r="28575" b="1968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874" cy="3085657"/>
                    </a:xfrm>
                    <a:prstGeom prst="rect">
                      <a:avLst/>
                    </a:prstGeom>
                    <a:ln>
                      <a:solidFill>
                        <a:srgbClr val="002A6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5DF">
        <w:rPr>
          <w:noProof/>
        </w:rPr>
        <w:drawing>
          <wp:anchor distT="0" distB="0" distL="114300" distR="114300" simplePos="0" relativeHeight="251659264" behindDoc="0" locked="0" layoutInCell="1" allowOverlap="1" wp14:anchorId="79AAA364" wp14:editId="7FF32066">
            <wp:simplePos x="0" y="0"/>
            <wp:positionH relativeFrom="margin">
              <wp:posOffset>2251887</wp:posOffset>
            </wp:positionH>
            <wp:positionV relativeFrom="paragraph">
              <wp:posOffset>2566700</wp:posOffset>
            </wp:positionV>
            <wp:extent cx="3438064" cy="2947434"/>
            <wp:effectExtent l="19050" t="19050" r="10160" b="2476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064" cy="2947434"/>
                    </a:xfrm>
                    <a:prstGeom prst="rect">
                      <a:avLst/>
                    </a:prstGeom>
                    <a:ln>
                      <a:solidFill>
                        <a:srgbClr val="002A6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25D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Light">
    <w:altName w:val="Arial"/>
    <w:charset w:val="00"/>
    <w:family w:val="auto"/>
    <w:pitch w:val="variable"/>
    <w:sig w:usb0="00000000" w:usb1="00000000" w:usb2="00000000" w:usb3="00000000" w:csb0="000001F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99AAAECA"/>
    <w:lvl w:ilvl="0">
      <w:start w:val="1"/>
      <w:numFmt w:val="bullet"/>
      <w:pStyle w:val="Listaconvietas"/>
      <w:lvlText w:val=""/>
      <w:lvlJc w:val="left"/>
      <w:pPr>
        <w:ind w:left="360" w:hanging="360"/>
      </w:pPr>
      <w:rPr>
        <w:rFonts w:ascii="Wingdings" w:hAnsi="Wingdings" w:hint="default"/>
        <w:color w:val="FFC000" w:themeColor="accent4"/>
        <w:sz w:val="16"/>
      </w:rPr>
    </w:lvl>
  </w:abstractNum>
  <w:abstractNum w:abstractNumId="1" w15:restartNumberingAfterBreak="0">
    <w:nsid w:val="0FEE501C"/>
    <w:multiLevelType w:val="multilevel"/>
    <w:tmpl w:val="051C65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D950627"/>
    <w:multiLevelType w:val="hybridMultilevel"/>
    <w:tmpl w:val="51B0208A"/>
    <w:lvl w:ilvl="0" w:tplc="280A000F">
      <w:start w:val="1"/>
      <w:numFmt w:val="decimal"/>
      <w:lvlText w:val="%1."/>
      <w:lvlJc w:val="left"/>
      <w:pPr>
        <w:ind w:left="1800" w:hanging="360"/>
      </w:p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13D6AD8"/>
    <w:multiLevelType w:val="hybridMultilevel"/>
    <w:tmpl w:val="3A6CA0C0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06056D"/>
    <w:multiLevelType w:val="hybridMultilevel"/>
    <w:tmpl w:val="AC6663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36D48D4"/>
    <w:multiLevelType w:val="hybridMultilevel"/>
    <w:tmpl w:val="74DA5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F5DB2"/>
    <w:multiLevelType w:val="hybridMultilevel"/>
    <w:tmpl w:val="3842BE62"/>
    <w:lvl w:ilvl="0" w:tplc="062E62D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4B65956"/>
    <w:multiLevelType w:val="hybridMultilevel"/>
    <w:tmpl w:val="DE0C02B4"/>
    <w:lvl w:ilvl="0" w:tplc="2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FFC000" w:themeColor="accent4"/>
        <w:sz w:val="24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C05FAF"/>
    <w:multiLevelType w:val="multilevel"/>
    <w:tmpl w:val="21645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B185A6D"/>
    <w:multiLevelType w:val="hybridMultilevel"/>
    <w:tmpl w:val="9DEC136E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323931"/>
    <w:multiLevelType w:val="multilevel"/>
    <w:tmpl w:val="74FC4F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A0C778C"/>
    <w:multiLevelType w:val="hybridMultilevel"/>
    <w:tmpl w:val="050E3546"/>
    <w:lvl w:ilvl="0" w:tplc="2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FFC000" w:themeColor="accent4"/>
        <w:sz w:val="24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6309D2"/>
    <w:multiLevelType w:val="multilevel"/>
    <w:tmpl w:val="C4F444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EA23578"/>
    <w:multiLevelType w:val="hybridMultilevel"/>
    <w:tmpl w:val="38D493AE"/>
    <w:lvl w:ilvl="0" w:tplc="E6FE4B78">
      <w:start w:val="1"/>
      <w:numFmt w:val="decimal"/>
      <w:pStyle w:val="Listaconnmeros"/>
      <w:lvlText w:val="%1."/>
      <w:lvlJc w:val="left"/>
      <w:pPr>
        <w:ind w:left="360" w:hanging="360"/>
      </w:pPr>
      <w:rPr>
        <w:rFonts w:asciiTheme="minorHAnsi" w:hAnsiTheme="minorHAnsi" w:cs="Arial" w:hint="default"/>
        <w:color w:val="FFC000" w:themeColor="accent4"/>
        <w:sz w:val="24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F233E1"/>
    <w:multiLevelType w:val="hybridMultilevel"/>
    <w:tmpl w:val="E1B6AD8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D03E7C"/>
    <w:multiLevelType w:val="multilevel"/>
    <w:tmpl w:val="041281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bCs w:val="0"/>
        <w:color w:val="FF000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6D906A4C"/>
    <w:multiLevelType w:val="hybridMultilevel"/>
    <w:tmpl w:val="84BEE144"/>
    <w:lvl w:ilvl="0" w:tplc="280A000D">
      <w:start w:val="1"/>
      <w:numFmt w:val="bullet"/>
      <w:lvlText w:val=""/>
      <w:lvlJc w:val="left"/>
      <w:pPr>
        <w:ind w:left="-2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4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2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</w:abstractNum>
  <w:num w:numId="1" w16cid:durableId="1193763468">
    <w:abstractNumId w:val="12"/>
  </w:num>
  <w:num w:numId="2" w16cid:durableId="2094929736">
    <w:abstractNumId w:val="1"/>
  </w:num>
  <w:num w:numId="3" w16cid:durableId="1940483723">
    <w:abstractNumId w:val="0"/>
  </w:num>
  <w:num w:numId="4" w16cid:durableId="1830099315">
    <w:abstractNumId w:val="4"/>
  </w:num>
  <w:num w:numId="5" w16cid:durableId="1255557426">
    <w:abstractNumId w:val="13"/>
  </w:num>
  <w:num w:numId="6" w16cid:durableId="1304389265">
    <w:abstractNumId w:val="9"/>
  </w:num>
  <w:num w:numId="7" w16cid:durableId="1407844949">
    <w:abstractNumId w:val="5"/>
  </w:num>
  <w:num w:numId="8" w16cid:durableId="502823361">
    <w:abstractNumId w:val="3"/>
  </w:num>
  <w:num w:numId="9" w16cid:durableId="41636586">
    <w:abstractNumId w:val="8"/>
  </w:num>
  <w:num w:numId="10" w16cid:durableId="1064067700">
    <w:abstractNumId w:val="16"/>
  </w:num>
  <w:num w:numId="11" w16cid:durableId="427847654">
    <w:abstractNumId w:val="13"/>
    <w:lvlOverride w:ilvl="0">
      <w:startOverride w:val="1"/>
    </w:lvlOverride>
  </w:num>
  <w:num w:numId="12" w16cid:durableId="1392000954">
    <w:abstractNumId w:val="11"/>
  </w:num>
  <w:num w:numId="13" w16cid:durableId="1399982575">
    <w:abstractNumId w:val="7"/>
  </w:num>
  <w:num w:numId="14" w16cid:durableId="467162948">
    <w:abstractNumId w:val="6"/>
  </w:num>
  <w:num w:numId="15" w16cid:durableId="1525242148">
    <w:abstractNumId w:val="14"/>
  </w:num>
  <w:num w:numId="16" w16cid:durableId="131944909">
    <w:abstractNumId w:val="10"/>
  </w:num>
  <w:num w:numId="17" w16cid:durableId="1767187699">
    <w:abstractNumId w:val="15"/>
  </w:num>
  <w:num w:numId="18" w16cid:durableId="20557635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2EE"/>
    <w:rsid w:val="0007335D"/>
    <w:rsid w:val="003039F3"/>
    <w:rsid w:val="003A32EE"/>
    <w:rsid w:val="00621B46"/>
    <w:rsid w:val="00626100"/>
    <w:rsid w:val="006A2FAC"/>
    <w:rsid w:val="007C4936"/>
    <w:rsid w:val="008525DF"/>
    <w:rsid w:val="00A46736"/>
    <w:rsid w:val="00A83F65"/>
    <w:rsid w:val="00D3690A"/>
    <w:rsid w:val="00D4626B"/>
    <w:rsid w:val="00E34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466530"/>
  <w15:chartTrackingRefBased/>
  <w15:docId w15:val="{09C0C5E0-2393-480B-A058-D00F26AF1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32EE"/>
    <w:pPr>
      <w:spacing w:after="0" w:line="276" w:lineRule="auto"/>
    </w:pPr>
    <w:rPr>
      <w:rFonts w:ascii="Arial" w:eastAsia="Arial" w:hAnsi="Arial" w:cs="Arial"/>
      <w:lang w:val="es" w:eastAsia="es-PE"/>
    </w:rPr>
  </w:style>
  <w:style w:type="paragraph" w:styleId="Ttulo1">
    <w:name w:val="heading 1"/>
    <w:basedOn w:val="Normal"/>
    <w:next w:val="Normal"/>
    <w:link w:val="Ttulo1Car"/>
    <w:uiPriority w:val="9"/>
    <w:qFormat/>
    <w:rsid w:val="003A32EE"/>
    <w:pPr>
      <w:keepNext/>
      <w:keepLines/>
      <w:spacing w:before="400" w:after="120"/>
      <w:outlineLvl w:val="0"/>
    </w:pPr>
    <w:rPr>
      <w:sz w:val="40"/>
      <w:szCs w:val="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A32EE"/>
    <w:rPr>
      <w:rFonts w:ascii="Arial" w:eastAsia="Arial" w:hAnsi="Arial" w:cs="Arial"/>
      <w:sz w:val="40"/>
      <w:szCs w:val="40"/>
      <w:lang w:val="es" w:eastAsia="es-PE"/>
    </w:rPr>
  </w:style>
  <w:style w:type="paragraph" w:styleId="Listaconvietas">
    <w:name w:val="List Bullet"/>
    <w:basedOn w:val="Normal"/>
    <w:link w:val="ListaconvietasCar"/>
    <w:uiPriority w:val="99"/>
    <w:unhideWhenUsed/>
    <w:qFormat/>
    <w:rsid w:val="003A32EE"/>
    <w:pPr>
      <w:numPr>
        <w:numId w:val="3"/>
      </w:numPr>
      <w:spacing w:before="40" w:after="40"/>
    </w:pPr>
    <w:rPr>
      <w:rFonts w:ascii="Gill Sans MT" w:eastAsiaTheme="minorEastAsia" w:hAnsi="Gill Sans MT" w:cstheme="minorBidi"/>
      <w:sz w:val="24"/>
      <w:szCs w:val="20"/>
      <w:lang w:val="es-ES" w:eastAsia="en-US" w:bidi="en-US"/>
    </w:rPr>
  </w:style>
  <w:style w:type="character" w:customStyle="1" w:styleId="ListaconvietasCar">
    <w:name w:val="Lista con viñetas Car"/>
    <w:basedOn w:val="Fuentedeprrafopredeter"/>
    <w:link w:val="Listaconvietas"/>
    <w:uiPriority w:val="99"/>
    <w:rsid w:val="003A32EE"/>
    <w:rPr>
      <w:rFonts w:ascii="Gill Sans MT" w:eastAsiaTheme="minorEastAsia" w:hAnsi="Gill Sans MT"/>
      <w:sz w:val="24"/>
      <w:szCs w:val="20"/>
      <w:lang w:val="es-ES" w:bidi="en-US"/>
    </w:rPr>
  </w:style>
  <w:style w:type="paragraph" w:styleId="Listaconnmeros">
    <w:name w:val="List Number"/>
    <w:uiPriority w:val="99"/>
    <w:unhideWhenUsed/>
    <w:qFormat/>
    <w:rsid w:val="003A32EE"/>
    <w:pPr>
      <w:numPr>
        <w:numId w:val="5"/>
      </w:numPr>
      <w:spacing w:before="40" w:after="40" w:line="276" w:lineRule="auto"/>
    </w:pPr>
    <w:rPr>
      <w:rFonts w:ascii="Gill Sans MT" w:eastAsiaTheme="minorEastAsia" w:hAnsi="Gill Sans MT"/>
      <w:sz w:val="24"/>
      <w:szCs w:val="20"/>
      <w:lang w:val="es-ES" w:bidi="en-US"/>
    </w:rPr>
  </w:style>
  <w:style w:type="character" w:styleId="Textoennegrita">
    <w:name w:val="Strong"/>
    <w:basedOn w:val="Fuentedeprrafopredeter"/>
    <w:uiPriority w:val="22"/>
    <w:qFormat/>
    <w:rsid w:val="00A83F65"/>
    <w:rPr>
      <w:b/>
      <w:bCs/>
    </w:rPr>
  </w:style>
  <w:style w:type="paragraph" w:styleId="Prrafodelista">
    <w:name w:val="List Paragraph"/>
    <w:basedOn w:val="Normal"/>
    <w:link w:val="PrrafodelistaCar"/>
    <w:uiPriority w:val="34"/>
    <w:qFormat/>
    <w:rsid w:val="007C4936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621B46"/>
    <w:rPr>
      <w:rFonts w:ascii="Arial" w:eastAsia="Arial" w:hAnsi="Arial" w:cs="Arial"/>
      <w:lang w:val="es" w:eastAsia="es-PE"/>
    </w:rPr>
  </w:style>
  <w:style w:type="table" w:styleId="Tablaconcuadrcula">
    <w:name w:val="Table Grid"/>
    <w:basedOn w:val="Tablanormal"/>
    <w:uiPriority w:val="39"/>
    <w:rsid w:val="006261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626100"/>
    <w:pPr>
      <w:tabs>
        <w:tab w:val="right" w:pos="9900"/>
      </w:tabs>
      <w:spacing w:line="240" w:lineRule="auto"/>
    </w:pPr>
    <w:rPr>
      <w:rFonts w:asciiTheme="majorHAnsi" w:eastAsiaTheme="minorEastAsia" w:hAnsiTheme="majorHAnsi" w:cs="Gill Sans Light"/>
      <w:caps/>
      <w:color w:val="FFC000" w:themeColor="accent4"/>
      <w:spacing w:val="10"/>
      <w:kern w:val="28"/>
      <w:sz w:val="44"/>
      <w:szCs w:val="96"/>
      <w:lang w:val="es-ES" w:eastAsia="en-US" w:bidi="en-US"/>
    </w:rPr>
  </w:style>
  <w:style w:type="character" w:customStyle="1" w:styleId="TtuloCar">
    <w:name w:val="Título Car"/>
    <w:basedOn w:val="Fuentedeprrafopredeter"/>
    <w:link w:val="Ttulo"/>
    <w:rsid w:val="00626100"/>
    <w:rPr>
      <w:rFonts w:asciiTheme="majorHAnsi" w:eastAsiaTheme="minorEastAsia" w:hAnsiTheme="majorHAnsi" w:cs="Gill Sans Light"/>
      <w:caps/>
      <w:color w:val="FFC000" w:themeColor="accent4"/>
      <w:spacing w:val="10"/>
      <w:kern w:val="28"/>
      <w:sz w:val="44"/>
      <w:szCs w:val="96"/>
      <w:lang w:val="es-E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70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AE39AA-2456-438B-9789-F98C61133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692</Words>
  <Characters>3810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Rocio Valle</cp:lastModifiedBy>
  <cp:revision>3</cp:revision>
  <dcterms:created xsi:type="dcterms:W3CDTF">2022-10-03T22:36:00Z</dcterms:created>
  <dcterms:modified xsi:type="dcterms:W3CDTF">2022-10-04T03:44:00Z</dcterms:modified>
</cp:coreProperties>
</file>