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804E" w14:textId="50117850" w:rsidR="00124205" w:rsidRDefault="00124205" w:rsidP="00553A2B">
      <w:pPr>
        <w:pStyle w:val="Ttulo"/>
        <w:jc w:val="center"/>
        <w:rPr>
          <w:b/>
          <w:bCs/>
          <w:sz w:val="40"/>
          <w:szCs w:val="92"/>
          <w:lang w:bidi="es-ES"/>
        </w:rPr>
      </w:pPr>
      <w:r w:rsidRPr="00553A2B">
        <w:rPr>
          <w:b/>
          <w:bCs/>
          <w:sz w:val="40"/>
          <w:szCs w:val="92"/>
          <w:lang w:bidi="es-ES"/>
        </w:rPr>
        <w:t>Reunión de equipo del módulo 1: Organizarse para el LGRP</w:t>
      </w:r>
      <w:r w:rsidR="00BF2BFA">
        <w:rPr>
          <w:b/>
          <w:bCs/>
          <w:sz w:val="40"/>
          <w:szCs w:val="92"/>
          <w:lang w:bidi="es-ES"/>
        </w:rPr>
        <w:t xml:space="preserve"> – EQUIPO AYACUCHO</w:t>
      </w:r>
    </w:p>
    <w:p w14:paraId="6727985D" w14:textId="3395AB99" w:rsidR="00553A2B" w:rsidRPr="00B2354C" w:rsidRDefault="00553A2B" w:rsidP="00123B89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123B89">
        <w:rPr>
          <w:sz w:val="24"/>
          <w:szCs w:val="24"/>
          <w:lang w:bidi="es-ES"/>
        </w:rPr>
        <w:t>FECHA:</w:t>
      </w:r>
      <w:r w:rsidR="00123B89" w:rsidRPr="00123B89">
        <w:rPr>
          <w:sz w:val="24"/>
          <w:szCs w:val="24"/>
          <w:lang w:bidi="es-ES"/>
        </w:rPr>
        <w:t xml:space="preserve"> </w:t>
      </w:r>
      <w:r w:rsidR="00F83D3F">
        <w:rPr>
          <w:b w:val="0"/>
          <w:bCs w:val="0"/>
          <w:color w:val="auto"/>
          <w:sz w:val="24"/>
          <w:szCs w:val="24"/>
          <w:lang w:bidi="es-ES"/>
        </w:rPr>
        <w:t>16 de junio 2022</w:t>
      </w:r>
      <w:r w:rsidRPr="00B2354C">
        <w:rPr>
          <w:color w:val="auto"/>
          <w:sz w:val="24"/>
          <w:szCs w:val="24"/>
          <w:lang w:bidi="es-ES"/>
        </w:rPr>
        <w:t xml:space="preserve"> </w:t>
      </w:r>
    </w:p>
    <w:p w14:paraId="757E1401" w14:textId="77777777" w:rsidR="00123B89" w:rsidRDefault="00123B89" w:rsidP="00123B89">
      <w:pPr>
        <w:pStyle w:val="Ttulo1"/>
        <w:spacing w:before="0"/>
        <w:rPr>
          <w:sz w:val="24"/>
          <w:szCs w:val="24"/>
          <w:lang w:bidi="es-ES"/>
        </w:rPr>
      </w:pPr>
    </w:p>
    <w:p w14:paraId="7D47B1AC" w14:textId="2A4D608F" w:rsidR="00553A2B" w:rsidRPr="00123B89" w:rsidRDefault="00553A2B" w:rsidP="00123B89">
      <w:pPr>
        <w:pStyle w:val="Ttulo1"/>
        <w:spacing w:before="0"/>
        <w:rPr>
          <w:sz w:val="24"/>
          <w:szCs w:val="24"/>
          <w:lang w:bidi="es-ES"/>
        </w:rPr>
      </w:pPr>
      <w:r w:rsidRPr="00123B89">
        <w:rPr>
          <w:sz w:val="24"/>
          <w:szCs w:val="24"/>
          <w:lang w:bidi="es-ES"/>
        </w:rPr>
        <w:t>PARTICIPANTES:</w:t>
      </w:r>
    </w:p>
    <w:p w14:paraId="0DBC0961" w14:textId="77777777" w:rsid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</w:p>
    <w:p w14:paraId="4DFB2153" w14:textId="77C9A496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>
        <w:rPr>
          <w:b w:val="0"/>
          <w:bCs w:val="0"/>
          <w:color w:val="auto"/>
          <w:sz w:val="24"/>
          <w:szCs w:val="24"/>
          <w:lang w:bidi="es-ES"/>
        </w:rPr>
        <w:t>1 Vanesa García Apaico</w:t>
      </w:r>
      <w:r>
        <w:rPr>
          <w:b w:val="0"/>
          <w:bCs w:val="0"/>
          <w:color w:val="auto"/>
          <w:sz w:val="24"/>
          <w:szCs w:val="24"/>
          <w:lang w:bidi="es-ES"/>
        </w:rPr>
        <w:tab/>
      </w:r>
    </w:p>
    <w:p w14:paraId="363A4592" w14:textId="55E98D08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>
        <w:rPr>
          <w:b w:val="0"/>
          <w:bCs w:val="0"/>
          <w:color w:val="auto"/>
          <w:sz w:val="24"/>
          <w:szCs w:val="24"/>
          <w:lang w:bidi="es-ES"/>
        </w:rPr>
        <w:t>2 Mayu Quispe Vallejo</w:t>
      </w:r>
      <w:r>
        <w:rPr>
          <w:b w:val="0"/>
          <w:bCs w:val="0"/>
          <w:color w:val="auto"/>
          <w:sz w:val="24"/>
          <w:szCs w:val="24"/>
          <w:lang w:bidi="es-ES"/>
        </w:rPr>
        <w:tab/>
      </w:r>
    </w:p>
    <w:p w14:paraId="748BB266" w14:textId="3FD2AC05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>
        <w:rPr>
          <w:b w:val="0"/>
          <w:bCs w:val="0"/>
          <w:color w:val="auto"/>
          <w:sz w:val="24"/>
          <w:szCs w:val="24"/>
          <w:lang w:bidi="es-ES"/>
        </w:rPr>
        <w:t>3 Carlos Juscamaita Chipana</w:t>
      </w:r>
      <w:r>
        <w:rPr>
          <w:b w:val="0"/>
          <w:bCs w:val="0"/>
          <w:color w:val="auto"/>
          <w:sz w:val="24"/>
          <w:szCs w:val="24"/>
          <w:lang w:bidi="es-ES"/>
        </w:rPr>
        <w:tab/>
      </w:r>
    </w:p>
    <w:p w14:paraId="2E47F462" w14:textId="0A491BA8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>
        <w:rPr>
          <w:b w:val="0"/>
          <w:bCs w:val="0"/>
          <w:color w:val="auto"/>
          <w:sz w:val="24"/>
          <w:szCs w:val="24"/>
          <w:lang w:bidi="es-ES"/>
        </w:rPr>
        <w:t>4 Pavel Huaripuma Medina</w:t>
      </w:r>
      <w:r>
        <w:rPr>
          <w:b w:val="0"/>
          <w:bCs w:val="0"/>
          <w:color w:val="auto"/>
          <w:sz w:val="24"/>
          <w:szCs w:val="24"/>
          <w:lang w:bidi="es-ES"/>
        </w:rPr>
        <w:tab/>
      </w:r>
    </w:p>
    <w:p w14:paraId="19771ADC" w14:textId="77777777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F83D3F">
        <w:rPr>
          <w:b w:val="0"/>
          <w:bCs w:val="0"/>
          <w:color w:val="auto"/>
          <w:sz w:val="24"/>
          <w:szCs w:val="24"/>
          <w:lang w:bidi="es-ES"/>
        </w:rPr>
        <w:t>5 Fredy Quispe Vega</w:t>
      </w:r>
    </w:p>
    <w:p w14:paraId="094E39CD" w14:textId="2584499D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>
        <w:rPr>
          <w:b w:val="0"/>
          <w:bCs w:val="0"/>
          <w:color w:val="auto"/>
          <w:sz w:val="24"/>
          <w:szCs w:val="24"/>
          <w:lang w:bidi="es-ES"/>
        </w:rPr>
        <w:t xml:space="preserve">6 Obdulia Huamán Soldevilla </w:t>
      </w:r>
    </w:p>
    <w:p w14:paraId="190C12B7" w14:textId="77777777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F83D3F">
        <w:rPr>
          <w:b w:val="0"/>
          <w:bCs w:val="0"/>
          <w:color w:val="auto"/>
          <w:sz w:val="24"/>
          <w:szCs w:val="24"/>
          <w:lang w:bidi="es-ES"/>
        </w:rPr>
        <w:t>7 Yovana Morote Huaytalla</w:t>
      </w:r>
    </w:p>
    <w:p w14:paraId="7F36B484" w14:textId="77777777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 w:rsidRPr="00F83D3F">
        <w:rPr>
          <w:b w:val="0"/>
          <w:bCs w:val="0"/>
          <w:color w:val="auto"/>
          <w:sz w:val="24"/>
          <w:szCs w:val="24"/>
          <w:lang w:bidi="es-ES"/>
        </w:rPr>
        <w:t>8 Soledad Vallejos Saldaña</w:t>
      </w:r>
    </w:p>
    <w:p w14:paraId="70B83B70" w14:textId="7911BD59" w:rsidR="00F83D3F" w:rsidRPr="00F83D3F" w:rsidRDefault="00F83D3F" w:rsidP="00F83D3F">
      <w:pPr>
        <w:pStyle w:val="Ttulo1"/>
        <w:spacing w:before="0"/>
        <w:rPr>
          <w:b w:val="0"/>
          <w:bCs w:val="0"/>
          <w:color w:val="auto"/>
          <w:sz w:val="24"/>
          <w:szCs w:val="24"/>
          <w:lang w:bidi="es-ES"/>
        </w:rPr>
      </w:pPr>
      <w:r>
        <w:rPr>
          <w:b w:val="0"/>
          <w:bCs w:val="0"/>
          <w:color w:val="auto"/>
          <w:sz w:val="24"/>
          <w:szCs w:val="24"/>
          <w:lang w:bidi="es-ES"/>
        </w:rPr>
        <w:t xml:space="preserve">9 Armando Llamocca Rodríguez </w:t>
      </w:r>
    </w:p>
    <w:p w14:paraId="225AB97E" w14:textId="0EF9CB26" w:rsidR="00123B89" w:rsidRDefault="00F83D3F" w:rsidP="00F83D3F">
      <w:pPr>
        <w:pStyle w:val="Ttulo1"/>
        <w:spacing w:before="0"/>
        <w:rPr>
          <w:sz w:val="24"/>
          <w:szCs w:val="24"/>
          <w:lang w:bidi="es-ES"/>
        </w:rPr>
      </w:pPr>
      <w:r>
        <w:rPr>
          <w:b w:val="0"/>
          <w:bCs w:val="0"/>
          <w:color w:val="auto"/>
          <w:sz w:val="24"/>
          <w:szCs w:val="24"/>
          <w:lang w:bidi="es-ES"/>
        </w:rPr>
        <w:t>10 Guido Lino Calderón Orozco</w:t>
      </w:r>
    </w:p>
    <w:p w14:paraId="31279F4E" w14:textId="77777777" w:rsidR="00F83D3F" w:rsidRDefault="00F83D3F" w:rsidP="00123B89">
      <w:pPr>
        <w:pStyle w:val="Ttulo1"/>
        <w:spacing w:before="0"/>
        <w:rPr>
          <w:sz w:val="24"/>
          <w:szCs w:val="24"/>
          <w:lang w:bidi="es-ES"/>
        </w:rPr>
      </w:pPr>
    </w:p>
    <w:p w14:paraId="739C15B6" w14:textId="5042E3BD" w:rsidR="00124205" w:rsidRPr="00123B89" w:rsidRDefault="00124205" w:rsidP="00123B89">
      <w:pPr>
        <w:pStyle w:val="Ttulo1"/>
        <w:spacing w:before="0"/>
        <w:rPr>
          <w:sz w:val="24"/>
          <w:szCs w:val="24"/>
        </w:rPr>
      </w:pPr>
      <w:r w:rsidRPr="00123B89">
        <w:rPr>
          <w:sz w:val="24"/>
          <w:szCs w:val="24"/>
          <w:lang w:bidi="es-ES"/>
        </w:rPr>
        <w:t>Objetivos</w:t>
      </w:r>
      <w:r w:rsidR="00123B89" w:rsidRPr="00123B89">
        <w:rPr>
          <w:sz w:val="24"/>
          <w:szCs w:val="24"/>
          <w:lang w:bidi="es-ES"/>
        </w:rPr>
        <w:t>:</w:t>
      </w:r>
      <w:r w:rsidRPr="00123B89">
        <w:rPr>
          <w:sz w:val="24"/>
          <w:szCs w:val="24"/>
          <w:lang w:bidi="es-ES"/>
        </w:rPr>
        <w:t xml:space="preserve"> </w:t>
      </w:r>
    </w:p>
    <w:p w14:paraId="45F9DE1A" w14:textId="03C29478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Determinar las expectativas, inquietudes y dudas del equipo con respecto al LGRP. </w:t>
      </w:r>
    </w:p>
    <w:p w14:paraId="1DCA765F" w14:textId="77777777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Elaborar un calendario para las reuniones del equipo correspondientes a cada uno de los módulos. </w:t>
      </w:r>
    </w:p>
    <w:p w14:paraId="7B2BD5B4" w14:textId="77777777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Elegir a los coordinadores de cada reunión del equipo. </w:t>
      </w:r>
    </w:p>
    <w:p w14:paraId="2BA2B39B" w14:textId="77777777" w:rsidR="00123B89" w:rsidRPr="00123B89" w:rsidRDefault="00123B89" w:rsidP="00123B89">
      <w:pPr>
        <w:pStyle w:val="Ttulo1"/>
        <w:spacing w:before="0"/>
        <w:rPr>
          <w:sz w:val="24"/>
          <w:szCs w:val="24"/>
          <w:lang w:bidi="es-ES"/>
        </w:rPr>
      </w:pPr>
    </w:p>
    <w:p w14:paraId="5BB24743" w14:textId="3642617C" w:rsidR="00124205" w:rsidRPr="00123B89" w:rsidRDefault="00124205" w:rsidP="00123B89">
      <w:pPr>
        <w:pStyle w:val="Ttulo1"/>
        <w:spacing w:before="0"/>
        <w:rPr>
          <w:sz w:val="24"/>
          <w:szCs w:val="24"/>
        </w:rPr>
      </w:pPr>
      <w:r w:rsidRPr="00123B89">
        <w:rPr>
          <w:sz w:val="24"/>
          <w:szCs w:val="24"/>
          <w:lang w:bidi="es-ES"/>
        </w:rPr>
        <w:t xml:space="preserve">Resultados </w:t>
      </w:r>
      <w:r w:rsidR="00CF1A7E" w:rsidRPr="00123B89">
        <w:rPr>
          <w:sz w:val="24"/>
          <w:szCs w:val="24"/>
          <w:lang w:bidi="es-ES"/>
        </w:rPr>
        <w:t>esperado</w:t>
      </w:r>
      <w:r w:rsidRPr="00123B89">
        <w:rPr>
          <w:sz w:val="24"/>
          <w:szCs w:val="24"/>
          <w:lang w:bidi="es-ES"/>
        </w:rPr>
        <w:t xml:space="preserve">s </w:t>
      </w:r>
    </w:p>
    <w:p w14:paraId="6164AC54" w14:textId="7C880043" w:rsidR="00124205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t xml:space="preserve">Resumen de las expectativas e inquietudes del equipo. </w:t>
      </w:r>
    </w:p>
    <w:p w14:paraId="087F0F27" w14:textId="0D751055" w:rsidR="00123B89" w:rsidRDefault="00123B89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</w:p>
    <w:p w14:paraId="5F003317" w14:textId="15F4CD7F" w:rsidR="00123B89" w:rsidRDefault="00B42DD4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  <w:r>
        <w:rPr>
          <w:szCs w:val="24"/>
          <w:lang w:bidi="es-ES"/>
        </w:rPr>
        <w:t xml:space="preserve">Durante la primera reunión, los integrantes manifestaron diferentes inquietudes y expectativas. Por un lado, solamente 3 habían explorado adecuadamente la plataforma, el resto teniendo acceso no lo realizaron o les pareció relativamente poco comprensible. Una persona no pudo inscribirse y se pudo resolver su problema durante la sesión. </w:t>
      </w:r>
    </w:p>
    <w:p w14:paraId="45DD1368" w14:textId="116A53E3" w:rsidR="00B42DD4" w:rsidRDefault="00B42DD4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  <w:r>
        <w:rPr>
          <w:szCs w:val="24"/>
          <w:lang w:bidi="es-ES"/>
        </w:rPr>
        <w:t xml:space="preserve">Se hizo la demostración de ingreso a la plataforma y el acceso a las diferentes opciones que brinda, tanto en el formato para PC como para </w:t>
      </w:r>
      <w:proofErr w:type="spellStart"/>
      <w:r>
        <w:rPr>
          <w:szCs w:val="24"/>
          <w:lang w:bidi="es-ES"/>
        </w:rPr>
        <w:t>smartphones</w:t>
      </w:r>
      <w:proofErr w:type="spellEnd"/>
      <w:r>
        <w:rPr>
          <w:szCs w:val="24"/>
          <w:lang w:bidi="es-ES"/>
        </w:rPr>
        <w:t>. Finalmente realizaron una práctica de ingreso.</w:t>
      </w:r>
    </w:p>
    <w:p w14:paraId="6F328011" w14:textId="37561A12" w:rsidR="00B2354C" w:rsidRDefault="00B42DD4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  <w:r>
        <w:rPr>
          <w:szCs w:val="24"/>
          <w:lang w:bidi="es-ES"/>
        </w:rPr>
        <w:t xml:space="preserve">Se conversó sobre los objetivos y los aprendizajes esperados para este primer módulo y establecido los compromisos para culminar con éxito lo que se solicita. Por mi parte realizaré el seguimiento del mismo hasta el sábado. </w:t>
      </w:r>
    </w:p>
    <w:p w14:paraId="7D32F562" w14:textId="55FBF4BE" w:rsidR="00B42DD4" w:rsidRDefault="00B42DD4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  <w:r>
        <w:rPr>
          <w:szCs w:val="24"/>
          <w:lang w:bidi="es-ES"/>
        </w:rPr>
        <w:t>Desde mi perspectiva, he notado motivación y curiosidad por el curso, tal vez por el formato que brinda, ya que no se parece a otros cursos que han podido llevar los integrantes y en mi experiencia sólo lo he llevado de manera presencial.</w:t>
      </w:r>
    </w:p>
    <w:p w14:paraId="3DE8FF41" w14:textId="47DFB107" w:rsidR="00B42DD4" w:rsidRDefault="00B42DD4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  <w:r>
        <w:rPr>
          <w:szCs w:val="24"/>
          <w:lang w:bidi="es-ES"/>
        </w:rPr>
        <w:t xml:space="preserve">El equipo pretende lograr cursar los módulos de manera satisfactoria </w:t>
      </w:r>
      <w:r w:rsidR="005D763E">
        <w:rPr>
          <w:szCs w:val="24"/>
          <w:lang w:bidi="es-ES"/>
        </w:rPr>
        <w:t>tomando como elementos importantes la responsabilidad por cumplir lo solicitado y la necesidad de realizar las metas propuestas como equipo.</w:t>
      </w:r>
    </w:p>
    <w:p w14:paraId="16359F58" w14:textId="55FB1D54" w:rsidR="00123B89" w:rsidRDefault="00BF2BFA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  <w:lang w:bidi="es-ES"/>
        </w:rPr>
      </w:pPr>
      <w:r>
        <w:rPr>
          <w:szCs w:val="24"/>
          <w:lang w:bidi="es-ES"/>
        </w:rPr>
        <w:tab/>
      </w:r>
    </w:p>
    <w:p w14:paraId="73B129B4" w14:textId="05E8159C" w:rsidR="00123B89" w:rsidRDefault="00123B89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</w:rPr>
      </w:pPr>
    </w:p>
    <w:p w14:paraId="3391C628" w14:textId="71F1F27C" w:rsidR="005D763E" w:rsidRDefault="005D763E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</w:rPr>
      </w:pPr>
    </w:p>
    <w:p w14:paraId="69F073EF" w14:textId="77777777" w:rsidR="005D763E" w:rsidRPr="00123B89" w:rsidRDefault="005D763E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 w:hanging="360"/>
        <w:rPr>
          <w:szCs w:val="24"/>
        </w:rPr>
      </w:pPr>
    </w:p>
    <w:p w14:paraId="6E340E4B" w14:textId="77777777" w:rsidR="00124205" w:rsidRPr="00123B89" w:rsidRDefault="00124205" w:rsidP="00123B89">
      <w:pPr>
        <w:pStyle w:val="Listaconvietas"/>
        <w:spacing w:before="0" w:after="0" w:line="240" w:lineRule="auto"/>
        <w:rPr>
          <w:szCs w:val="24"/>
        </w:rPr>
      </w:pPr>
      <w:r w:rsidRPr="00123B89">
        <w:rPr>
          <w:szCs w:val="24"/>
          <w:lang w:bidi="es-ES"/>
        </w:rPr>
        <w:lastRenderedPageBreak/>
        <w:t xml:space="preserve">Calendario de reuniones del equipo. </w:t>
      </w:r>
    </w:p>
    <w:p w14:paraId="2F7CC6A2" w14:textId="39511AE8" w:rsidR="00553A2B" w:rsidRDefault="00124205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szCs w:val="24"/>
          <w:lang w:bidi="es-ES"/>
        </w:rPr>
      </w:pPr>
      <w:r w:rsidRPr="00123B89">
        <w:rPr>
          <w:szCs w:val="24"/>
          <w:lang w:bidi="es-ES"/>
        </w:rPr>
        <w:t xml:space="preserve">Coordinadores elegidos para las reuniones del equipo. </w:t>
      </w:r>
    </w:p>
    <w:p w14:paraId="7781F60B" w14:textId="0A257D63" w:rsidR="00880B6F" w:rsidRDefault="00880B6F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szCs w:val="24"/>
          <w:lang w:bidi="es-ES"/>
        </w:rPr>
      </w:pPr>
    </w:p>
    <w:p w14:paraId="5B480087" w14:textId="5F2B2600" w:rsidR="00880B6F" w:rsidRDefault="00880B6F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szCs w:val="24"/>
          <w:lang w:bidi="es-ES"/>
        </w:rPr>
      </w:pP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176"/>
        <w:gridCol w:w="1559"/>
        <w:gridCol w:w="1134"/>
        <w:gridCol w:w="2582"/>
        <w:gridCol w:w="1214"/>
        <w:gridCol w:w="606"/>
      </w:tblGrid>
      <w:tr w:rsidR="00880B6F" w:rsidRPr="00880B6F" w14:paraId="437D0D2C" w14:textId="77777777" w:rsidTr="00880B6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69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09E23" w14:textId="77777777" w:rsidR="00880B6F" w:rsidRPr="00880B6F" w:rsidRDefault="00880B6F" w:rsidP="00880B6F">
            <w:pPr>
              <w:spacing w:before="0" w:after="0" w:line="240" w:lineRule="auto"/>
              <w:rPr>
                <w:rFonts w:ascii="Gill Sans MT" w:eastAsia="Times New Roman" w:hAnsi="Gill Sans MT" w:cs="Arial"/>
                <w:b/>
                <w:bCs/>
                <w:color w:val="FFFFFF"/>
                <w:sz w:val="20"/>
                <w:lang w:eastAsia="es-ES" w:bidi="ar-SA"/>
              </w:rPr>
            </w:pPr>
            <w:r w:rsidRPr="00880B6F">
              <w:rPr>
                <w:rFonts w:ascii="Gill Sans MT" w:eastAsia="Times New Roman" w:hAnsi="Gill Sans MT" w:cs="Arial"/>
                <w:b/>
                <w:bCs/>
                <w:color w:val="FFFFFF"/>
                <w:sz w:val="20"/>
                <w:lang w:eastAsia="es-ES" w:bidi="ar-SA"/>
              </w:rPr>
              <w:t>Módulo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69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8C30" w14:textId="77777777" w:rsidR="00880B6F" w:rsidRPr="00880B6F" w:rsidRDefault="00880B6F" w:rsidP="00880B6F">
            <w:pPr>
              <w:spacing w:before="0" w:after="0" w:line="240" w:lineRule="auto"/>
              <w:rPr>
                <w:rFonts w:ascii="Gill Sans MT" w:eastAsia="Times New Roman" w:hAnsi="Gill Sans MT" w:cs="Arial"/>
                <w:b/>
                <w:bCs/>
                <w:color w:val="FFFFFF"/>
                <w:sz w:val="20"/>
                <w:lang w:eastAsia="es-ES" w:bidi="ar-SA"/>
              </w:rPr>
            </w:pPr>
            <w:r w:rsidRPr="00880B6F">
              <w:rPr>
                <w:rFonts w:ascii="Gill Sans MT" w:eastAsia="Times New Roman" w:hAnsi="Gill Sans MT" w:cs="Arial"/>
                <w:b/>
                <w:bCs/>
                <w:color w:val="FFFFFF"/>
                <w:sz w:val="20"/>
                <w:lang w:eastAsia="es-ES" w:bidi="ar-SA"/>
              </w:rPr>
              <w:t>Contenido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69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207CB" w14:textId="77777777" w:rsidR="00880B6F" w:rsidRPr="00880B6F" w:rsidRDefault="00880B6F" w:rsidP="00880B6F">
            <w:pPr>
              <w:spacing w:before="0" w:after="0" w:line="240" w:lineRule="auto"/>
              <w:rPr>
                <w:rFonts w:ascii="Gill Sans MT" w:eastAsia="Times New Roman" w:hAnsi="Gill Sans MT" w:cs="Arial"/>
                <w:b/>
                <w:bCs/>
                <w:color w:val="FFFFFF"/>
                <w:sz w:val="20"/>
                <w:lang w:eastAsia="es-ES" w:bidi="ar-SA"/>
              </w:rPr>
            </w:pPr>
            <w:r w:rsidRPr="00880B6F">
              <w:rPr>
                <w:rFonts w:ascii="Gill Sans MT" w:eastAsia="Times New Roman" w:hAnsi="Gill Sans MT" w:cs="Arial"/>
                <w:b/>
                <w:bCs/>
                <w:color w:val="FFFFFF"/>
                <w:sz w:val="20"/>
                <w:lang w:eastAsia="es-ES" w:bidi="ar-SA"/>
              </w:rPr>
              <w:t>Fecha/Semanas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69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E856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  <w:t>Tipo de reunión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69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B132B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  <w:t>Nombres y apellidos Coordinador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69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300F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  <w:t>Fecha de reunión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69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FAEAD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ES" w:bidi="ar-SA"/>
              </w:rPr>
              <w:t>Hora</w:t>
            </w:r>
          </w:p>
        </w:tc>
      </w:tr>
      <w:tr w:rsidR="00880B6F" w:rsidRPr="00880B6F" w14:paraId="38EF578F" w14:textId="77777777" w:rsidTr="00880B6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F213C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1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AC2E0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Introducción al LGRP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3018A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Junio 13-19 (1)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ECFC5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Presencial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57ABA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Carlos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Juscamaita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21A51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16/06/2022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89314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2:30 pm.</w:t>
            </w:r>
          </w:p>
        </w:tc>
      </w:tr>
      <w:tr w:rsidR="00880B6F" w:rsidRPr="00880B6F" w14:paraId="7290D433" w14:textId="77777777" w:rsidTr="00880B6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ED500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E48D9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Prácticas de Liderazgo y Gerencia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DA397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Junio 20-Julio 3 (2)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9D43D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Presencial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FEFB8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Obdulia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Huaman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Soldevilla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C2B3A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24/06/2022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3318E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2:00 pm.</w:t>
            </w:r>
          </w:p>
        </w:tc>
      </w:tr>
      <w:tr w:rsidR="00880B6F" w:rsidRPr="00880B6F" w14:paraId="084DD39E" w14:textId="77777777" w:rsidTr="00880B6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98A89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3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47F44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Identificación de los retos del equipo, visión del éxito, análisis de la situación actual y definición de resultados medibles.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310D8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Julio 4-24 (3)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A10B2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Presencial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F81F7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Vanesa García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Apaico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br/>
              <w:t xml:space="preserve">Pavel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Huaripuma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9999B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15/07/2022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67D9E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2:00 pm.</w:t>
            </w:r>
          </w:p>
        </w:tc>
      </w:tr>
      <w:tr w:rsidR="00880B6F" w:rsidRPr="00880B6F" w14:paraId="40F9380B" w14:textId="77777777" w:rsidTr="00880B6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C173D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4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43F09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Análisis del reto más importante y desarrollo de un proyecto de mejora.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3237B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Julio 25- Agosto14 (3)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51AB8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Presencial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EFA68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Else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 Mayu Quispe Vallejo</w:t>
            </w: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br/>
              <w:t xml:space="preserve">Guido Calderón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94165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05/08/2022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EA2D3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2:00 pm.</w:t>
            </w:r>
          </w:p>
        </w:tc>
      </w:tr>
      <w:tr w:rsidR="00880B6F" w:rsidRPr="00880B6F" w14:paraId="0027170A" w14:textId="77777777" w:rsidTr="00880B6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7CB19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5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75466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Alineamiento de actores y movilización de recursos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DB07C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Agosto 15- 28 (2)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8604F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Presencial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399AE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Fredy Quispe Vega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B8007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19/08/2022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B61E4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2:00 pm.</w:t>
            </w:r>
          </w:p>
        </w:tc>
      </w:tr>
      <w:tr w:rsidR="00880B6F" w:rsidRPr="00880B6F" w14:paraId="55CDC40A" w14:textId="77777777" w:rsidTr="00880B6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B7860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6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5FF5A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Equipos inspirados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1E6F4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Agosto 29-Sept 18 (3)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EE83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Presencial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C098F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Yovana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Morote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Huaytalla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 </w:t>
            </w: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br/>
              <w:t xml:space="preserve">Soledad Vallejos Saldaña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770FD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09/06/2022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68309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2:00 pm.</w:t>
            </w:r>
          </w:p>
        </w:tc>
      </w:tr>
      <w:tr w:rsidR="00880B6F" w:rsidRPr="00880B6F" w14:paraId="7955CA68" w14:textId="77777777" w:rsidTr="00880B6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69051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7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B67B8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Cierre del LGRP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6ADBA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Sept 19-25 (1)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36EAB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Presencial</w:t>
            </w:r>
          </w:p>
        </w:tc>
        <w:tc>
          <w:tcPr>
            <w:tcW w:w="2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97580" w14:textId="77777777" w:rsidR="00880B6F" w:rsidRPr="00880B6F" w:rsidRDefault="00880B6F" w:rsidP="00880B6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Armando </w:t>
            </w:r>
            <w:proofErr w:type="spellStart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Lllamocca</w:t>
            </w:r>
            <w:proofErr w:type="spellEnd"/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 xml:space="preserve"> Rodríguez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DB879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22/09/2022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AAEEF" w14:textId="77777777" w:rsidR="00880B6F" w:rsidRPr="00880B6F" w:rsidRDefault="00880B6F" w:rsidP="00880B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 w:bidi="ar-SA"/>
              </w:rPr>
            </w:pPr>
            <w:r w:rsidRPr="00880B6F">
              <w:rPr>
                <w:rFonts w:ascii="Arial" w:eastAsia="Times New Roman" w:hAnsi="Arial" w:cs="Arial"/>
                <w:sz w:val="20"/>
                <w:lang w:eastAsia="es-ES" w:bidi="ar-SA"/>
              </w:rPr>
              <w:t>2:00 pm.</w:t>
            </w:r>
          </w:p>
        </w:tc>
      </w:tr>
    </w:tbl>
    <w:p w14:paraId="155DBD32" w14:textId="024BC498" w:rsidR="00880B6F" w:rsidRDefault="00880B6F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szCs w:val="24"/>
          <w:lang w:bidi="es-ES"/>
        </w:rPr>
      </w:pPr>
    </w:p>
    <w:p w14:paraId="2FC19A77" w14:textId="731C96A0" w:rsidR="00880B6F" w:rsidRDefault="00880B6F" w:rsidP="00123B89">
      <w:pPr>
        <w:pStyle w:val="Listaconvietas"/>
        <w:numPr>
          <w:ilvl w:val="0"/>
          <w:numId w:val="0"/>
        </w:numPr>
        <w:spacing w:before="0" w:after="0" w:line="240" w:lineRule="auto"/>
        <w:ind w:left="360"/>
        <w:rPr>
          <w:szCs w:val="24"/>
          <w:lang w:bidi="es-ES"/>
        </w:rPr>
      </w:pPr>
    </w:p>
    <w:p w14:paraId="720780BA" w14:textId="38510A9F" w:rsidR="00123B89" w:rsidRDefault="00123B89" w:rsidP="00880B6F">
      <w:pPr>
        <w:pStyle w:val="Listaconvietas"/>
        <w:numPr>
          <w:ilvl w:val="0"/>
          <w:numId w:val="0"/>
        </w:numPr>
        <w:tabs>
          <w:tab w:val="left" w:pos="2292"/>
        </w:tabs>
        <w:spacing w:before="0" w:after="0" w:line="240" w:lineRule="auto"/>
        <w:rPr>
          <w:lang w:bidi="es-ES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  <w:lang w:bidi="es-ES"/>
        </w:rPr>
        <w:tab/>
      </w:r>
    </w:p>
    <w:p w14:paraId="7396AFDE" w14:textId="0D8ADCC3" w:rsidR="00124205" w:rsidRPr="00123B89" w:rsidRDefault="00124205" w:rsidP="00123B89">
      <w:pPr>
        <w:pStyle w:val="Ttulo1"/>
        <w:spacing w:before="0"/>
        <w:rPr>
          <w:sz w:val="24"/>
          <w:szCs w:val="24"/>
        </w:rPr>
      </w:pPr>
      <w:r w:rsidRPr="00123B89">
        <w:rPr>
          <w:sz w:val="24"/>
          <w:szCs w:val="24"/>
          <w:lang w:bidi="es-ES"/>
        </w:rPr>
        <w:t xml:space="preserve">Duración: 2 horas </w:t>
      </w:r>
    </w:p>
    <w:sectPr w:rsidR="00124205" w:rsidRPr="00123B89" w:rsidSect="002D209D">
      <w:footerReference w:type="default" r:id="rId8"/>
      <w:footerReference w:type="first" r:id="rId9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AFB8" w14:textId="77777777" w:rsidR="00B01E5D" w:rsidRDefault="00B01E5D" w:rsidP="00963140">
      <w:pPr>
        <w:spacing w:before="0" w:after="0" w:line="240" w:lineRule="auto"/>
      </w:pPr>
      <w:r>
        <w:separator/>
      </w:r>
    </w:p>
    <w:p w14:paraId="7CC9F9FC" w14:textId="77777777" w:rsidR="00B01E5D" w:rsidRDefault="00B01E5D"/>
  </w:endnote>
  <w:endnote w:type="continuationSeparator" w:id="0">
    <w:p w14:paraId="63DC10BC" w14:textId="77777777" w:rsidR="00B01E5D" w:rsidRDefault="00B01E5D" w:rsidP="00963140">
      <w:pPr>
        <w:spacing w:before="0" w:after="0" w:line="240" w:lineRule="auto"/>
      </w:pPr>
      <w:r>
        <w:continuationSeparator/>
      </w:r>
    </w:p>
    <w:p w14:paraId="0C7AE26D" w14:textId="77777777" w:rsidR="00B01E5D" w:rsidRDefault="00B01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7230" w14:textId="53AD64E8" w:rsidR="00BC729F" w:rsidRPr="00AB6C95" w:rsidRDefault="00AB6C95" w:rsidP="002D209D">
    <w:pPr>
      <w:pStyle w:val="Piedepgina"/>
    </w:pPr>
    <w:r w:rsidRPr="00C2656E">
      <w:rPr>
        <w:lang w:bidi="es-ES"/>
      </w:rPr>
      <w:t xml:space="preserve"> |</w:t>
    </w:r>
    <w:r w:rsidR="00C622AE">
      <w:rPr>
        <w:lang w:bidi="es-ES"/>
      </w:rPr>
      <w:t xml:space="preserve"> </w:t>
    </w: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880B6F">
      <w:rPr>
        <w:lang w:bidi="es-ES"/>
      </w:rPr>
      <w:t>2</w:t>
    </w:r>
    <w:r w:rsidRPr="00C2656E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158F" w14:textId="2D7E3A81" w:rsidR="00675253" w:rsidRPr="00675253" w:rsidRDefault="00675253" w:rsidP="00675253">
    <w:pPr>
      <w:pStyle w:val="Piedepgina"/>
    </w:pP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880B6F">
      <w:rPr>
        <w:lang w:bidi="es-ES"/>
      </w:rPr>
      <w:t>1</w:t>
    </w:r>
    <w:r w:rsidRPr="00C2656E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1E77" w14:textId="77777777" w:rsidR="00B01E5D" w:rsidRDefault="00B01E5D" w:rsidP="00963140">
      <w:pPr>
        <w:spacing w:before="0" w:after="0" w:line="240" w:lineRule="auto"/>
      </w:pPr>
      <w:r>
        <w:separator/>
      </w:r>
    </w:p>
    <w:p w14:paraId="1AF17767" w14:textId="77777777" w:rsidR="00B01E5D" w:rsidRDefault="00B01E5D"/>
  </w:footnote>
  <w:footnote w:type="continuationSeparator" w:id="0">
    <w:p w14:paraId="5613154E" w14:textId="77777777" w:rsidR="00B01E5D" w:rsidRDefault="00B01E5D" w:rsidP="00963140">
      <w:pPr>
        <w:spacing w:before="0" w:after="0" w:line="240" w:lineRule="auto"/>
      </w:pPr>
      <w:r>
        <w:continuationSeparator/>
      </w:r>
    </w:p>
    <w:p w14:paraId="352524A8" w14:textId="77777777" w:rsidR="00B01E5D" w:rsidRDefault="00B01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6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1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7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9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19"/>
  </w:num>
  <w:num w:numId="5">
    <w:abstractNumId w:val="33"/>
  </w:num>
  <w:num w:numId="6">
    <w:abstractNumId w:val="28"/>
  </w:num>
  <w:num w:numId="7">
    <w:abstractNumId w:val="15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2"/>
  </w:num>
  <w:num w:numId="11">
    <w:abstractNumId w:val="27"/>
  </w:num>
  <w:num w:numId="12">
    <w:abstractNumId w:val="14"/>
  </w:num>
  <w:num w:numId="13">
    <w:abstractNumId w:val="11"/>
  </w:num>
  <w:num w:numId="14">
    <w:abstractNumId w:val="29"/>
  </w:num>
  <w:num w:numId="15">
    <w:abstractNumId w:val="25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 w:numId="28">
    <w:abstractNumId w:val="31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3"/>
  </w:num>
  <w:num w:numId="31">
    <w:abstractNumId w:val="22"/>
  </w:num>
  <w:num w:numId="32">
    <w:abstractNumId w:val="18"/>
  </w:num>
  <w:num w:numId="33">
    <w:abstractNumId w:val="34"/>
  </w:num>
  <w:num w:numId="34">
    <w:abstractNumId w:val="16"/>
  </w:num>
  <w:num w:numId="35">
    <w:abstractNumId w:val="24"/>
  </w:num>
  <w:num w:numId="3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49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2762B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23B89"/>
    <w:rsid w:val="00124205"/>
    <w:rsid w:val="00127010"/>
    <w:rsid w:val="001310F7"/>
    <w:rsid w:val="00133E54"/>
    <w:rsid w:val="00142CBB"/>
    <w:rsid w:val="00142E43"/>
    <w:rsid w:val="0014710A"/>
    <w:rsid w:val="00147CA4"/>
    <w:rsid w:val="00155DEC"/>
    <w:rsid w:val="0016025F"/>
    <w:rsid w:val="0016184F"/>
    <w:rsid w:val="00166D45"/>
    <w:rsid w:val="00170C3B"/>
    <w:rsid w:val="00174DED"/>
    <w:rsid w:val="001832CC"/>
    <w:rsid w:val="00183E42"/>
    <w:rsid w:val="0018452C"/>
    <w:rsid w:val="0018472C"/>
    <w:rsid w:val="00190406"/>
    <w:rsid w:val="001921E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1554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45CA"/>
    <w:rsid w:val="001F684F"/>
    <w:rsid w:val="00201F4E"/>
    <w:rsid w:val="002044CD"/>
    <w:rsid w:val="0020603B"/>
    <w:rsid w:val="00212B89"/>
    <w:rsid w:val="00215ADA"/>
    <w:rsid w:val="00217B1F"/>
    <w:rsid w:val="00220A93"/>
    <w:rsid w:val="002214FB"/>
    <w:rsid w:val="002249AE"/>
    <w:rsid w:val="002272F4"/>
    <w:rsid w:val="00230176"/>
    <w:rsid w:val="002328A8"/>
    <w:rsid w:val="002552A5"/>
    <w:rsid w:val="00263FAA"/>
    <w:rsid w:val="0027134A"/>
    <w:rsid w:val="002857A2"/>
    <w:rsid w:val="0029384C"/>
    <w:rsid w:val="00294302"/>
    <w:rsid w:val="0029466B"/>
    <w:rsid w:val="00295D76"/>
    <w:rsid w:val="002A2259"/>
    <w:rsid w:val="002A2BFD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67FB8"/>
    <w:rsid w:val="00375361"/>
    <w:rsid w:val="003756E9"/>
    <w:rsid w:val="003827A6"/>
    <w:rsid w:val="003828D2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74B72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C16C0"/>
    <w:rsid w:val="004C5DA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20F7"/>
    <w:rsid w:val="0052542E"/>
    <w:rsid w:val="00525486"/>
    <w:rsid w:val="005317CF"/>
    <w:rsid w:val="00534792"/>
    <w:rsid w:val="00545E37"/>
    <w:rsid w:val="0054688C"/>
    <w:rsid w:val="00550606"/>
    <w:rsid w:val="00553A2B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D763E"/>
    <w:rsid w:val="005E280A"/>
    <w:rsid w:val="005E2874"/>
    <w:rsid w:val="005E530A"/>
    <w:rsid w:val="005E592E"/>
    <w:rsid w:val="005F0F01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B80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0B6F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49CF"/>
    <w:rsid w:val="009A799B"/>
    <w:rsid w:val="009B1528"/>
    <w:rsid w:val="009B4157"/>
    <w:rsid w:val="009B4700"/>
    <w:rsid w:val="009B73FB"/>
    <w:rsid w:val="009C07A4"/>
    <w:rsid w:val="009C189B"/>
    <w:rsid w:val="009C2727"/>
    <w:rsid w:val="009C375E"/>
    <w:rsid w:val="009D330D"/>
    <w:rsid w:val="009D3B86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E0C9F"/>
    <w:rsid w:val="00AE3AC1"/>
    <w:rsid w:val="00AE3F5C"/>
    <w:rsid w:val="00AE59C1"/>
    <w:rsid w:val="00AE7934"/>
    <w:rsid w:val="00AF0EA1"/>
    <w:rsid w:val="00AF1497"/>
    <w:rsid w:val="00AF2812"/>
    <w:rsid w:val="00AF3E3E"/>
    <w:rsid w:val="00AF53D0"/>
    <w:rsid w:val="00AF67CC"/>
    <w:rsid w:val="00AF77E0"/>
    <w:rsid w:val="00B00C61"/>
    <w:rsid w:val="00B01E5D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354C"/>
    <w:rsid w:val="00B24488"/>
    <w:rsid w:val="00B27CEA"/>
    <w:rsid w:val="00B310D7"/>
    <w:rsid w:val="00B3493E"/>
    <w:rsid w:val="00B42DD4"/>
    <w:rsid w:val="00B45913"/>
    <w:rsid w:val="00B50975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7530"/>
    <w:rsid w:val="00BF0AD7"/>
    <w:rsid w:val="00BF2BFA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0481"/>
    <w:rsid w:val="00C4331D"/>
    <w:rsid w:val="00C464C3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1A7E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4CDE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6DDE"/>
    <w:rsid w:val="00D800BA"/>
    <w:rsid w:val="00D81934"/>
    <w:rsid w:val="00D82C50"/>
    <w:rsid w:val="00D8637E"/>
    <w:rsid w:val="00D903BE"/>
    <w:rsid w:val="00D920BF"/>
    <w:rsid w:val="00D938BF"/>
    <w:rsid w:val="00D961FD"/>
    <w:rsid w:val="00D979D1"/>
    <w:rsid w:val="00DA0996"/>
    <w:rsid w:val="00DA1C93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1E1F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60DA"/>
    <w:rsid w:val="00EE3F04"/>
    <w:rsid w:val="00EE7BA4"/>
    <w:rsid w:val="00EF08A9"/>
    <w:rsid w:val="00EF2B5B"/>
    <w:rsid w:val="00F01257"/>
    <w:rsid w:val="00F04618"/>
    <w:rsid w:val="00F07998"/>
    <w:rsid w:val="00F07FF2"/>
    <w:rsid w:val="00F1189B"/>
    <w:rsid w:val="00F22465"/>
    <w:rsid w:val="00F2483C"/>
    <w:rsid w:val="00F32B9D"/>
    <w:rsid w:val="00F32CD8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D3F"/>
    <w:rsid w:val="00F83EE6"/>
    <w:rsid w:val="00F8401D"/>
    <w:rsid w:val="00F9030D"/>
    <w:rsid w:val="00F910FF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3CC8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,#f9f5bf,#fcfae0,white"/>
    </o:shapedefaults>
    <o:shapelayout v:ext="edit">
      <o:idmap v:ext="edit" data="1"/>
    </o:shapelayout>
  </w:shapeDefaults>
  <w:decimalSymbol w:val=",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24205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BC6865"/>
    <w:pPr>
      <w:outlineLvl w:val="1"/>
    </w:pPr>
    <w:rPr>
      <w:b/>
      <w:color w:val="788E1E" w:themeColor="accent1"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205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BC6865"/>
    <w:rPr>
      <w:b/>
      <w:caps/>
      <w:color w:val="788E1E" w:themeColor="accent1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Revisin">
    <w:name w:val="Revision"/>
    <w:hidden/>
    <w:uiPriority w:val="99"/>
    <w:semiHidden/>
    <w:rsid w:val="00CF1A7E"/>
    <w:pPr>
      <w:spacing w:before="0"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8466-3B4F-403C-A33C-1BB00892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/>
    </vt:vector>
  </TitlesOfParts>
  <Company>MSH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Usuario de Windows</cp:lastModifiedBy>
  <cp:revision>2</cp:revision>
  <cp:lastPrinted>2012-05-31T18:00:00Z</cp:lastPrinted>
  <dcterms:created xsi:type="dcterms:W3CDTF">2022-06-18T20:20:00Z</dcterms:created>
  <dcterms:modified xsi:type="dcterms:W3CDTF">2022-06-18T20:20:00Z</dcterms:modified>
</cp:coreProperties>
</file>